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050A4" w14:textId="77777777" w:rsidR="004F1A4E" w:rsidRPr="00AE3058" w:rsidRDefault="004F1A4E" w:rsidP="004F1A4E">
      <w:pPr>
        <w:jc w:val="center"/>
        <w:rPr>
          <w:rFonts w:ascii="Times New Roman" w:hAnsi="Times New Roman" w:cs="Times New Roman"/>
          <w:b/>
          <w:color w:val="0000FF"/>
          <w:sz w:val="28"/>
          <w:szCs w:val="28"/>
        </w:rPr>
      </w:pPr>
      <w:bookmarkStart w:id="0" w:name="_Hlk126667685"/>
      <w:bookmarkStart w:id="1" w:name="OLE_LINK9"/>
      <w:bookmarkStart w:id="2" w:name="OLE_LINK10"/>
      <w:r w:rsidRPr="00AE3058">
        <w:rPr>
          <w:rFonts w:ascii="Times New Roman" w:hAnsi="Times New Roman" w:cs="Times New Roman"/>
          <w:b/>
          <w:color w:val="0000FF"/>
          <w:sz w:val="28"/>
          <w:szCs w:val="28"/>
        </w:rPr>
        <w:t>Telomere-to-telomere gap-free genome assembly and chromosome segment substitution lines facilitated gene identification in wild rice</w:t>
      </w:r>
    </w:p>
    <w:p w14:paraId="6F228116" w14:textId="77777777" w:rsidR="004F1A4E" w:rsidRDefault="004F1A4E" w:rsidP="004F1A4E">
      <w:pPr>
        <w:spacing w:line="360" w:lineRule="auto"/>
        <w:rPr>
          <w:rFonts w:ascii="Times New Roman" w:hAnsi="Times New Roman" w:cs="Times New Roman"/>
          <w:iCs/>
          <w:sz w:val="24"/>
          <w:szCs w:val="24"/>
        </w:rPr>
      </w:pPr>
      <w:proofErr w:type="spellStart"/>
      <w:r>
        <w:rPr>
          <w:rFonts w:ascii="Times New Roman" w:hAnsi="Times New Roman" w:cs="Times New Roman" w:hint="eastAsia"/>
          <w:sz w:val="24"/>
          <w:szCs w:val="24"/>
        </w:rPr>
        <w:t>J</w:t>
      </w:r>
      <w:r>
        <w:rPr>
          <w:rFonts w:ascii="Times New Roman" w:hAnsi="Times New Roman" w:cs="Times New Roman"/>
          <w:sz w:val="24"/>
          <w:szCs w:val="24"/>
        </w:rPr>
        <w:t>ingfen</w:t>
      </w:r>
      <w:proofErr w:type="spellEnd"/>
      <w:r>
        <w:rPr>
          <w:rFonts w:ascii="Times New Roman" w:hAnsi="Times New Roman" w:cs="Times New Roman"/>
          <w:sz w:val="24"/>
          <w:szCs w:val="24"/>
        </w:rPr>
        <w:t xml:space="preserve"> Huang</w:t>
      </w:r>
      <w:r>
        <w:rPr>
          <w:rFonts w:ascii="Times New Roman" w:hAnsi="Times New Roman" w:cs="Times New Roman"/>
          <w:iCs/>
          <w:sz w:val="24"/>
          <w:szCs w:val="24"/>
          <w:vertAlign w:val="superscript"/>
        </w:rPr>
        <w:t>1, 4</w:t>
      </w:r>
      <w:r>
        <w:rPr>
          <w:rFonts w:ascii="Times New Roman" w:hAnsi="Times New Roman" w:cs="Times New Roman"/>
          <w:iCs/>
          <w:sz w:val="24"/>
          <w:szCs w:val="24"/>
        </w:rPr>
        <w:t>#</w:t>
      </w:r>
      <w:r>
        <w:rPr>
          <w:rFonts w:ascii="Times New Roman" w:hAnsi="Times New Roman" w:cs="Times New Roman"/>
          <w:sz w:val="24"/>
          <w:szCs w:val="24"/>
        </w:rPr>
        <w:t xml:space="preserve">, </w:t>
      </w:r>
      <w:r>
        <w:rPr>
          <w:rFonts w:ascii="Times New Roman" w:hAnsi="Times New Roman" w:cs="Times New Roman"/>
          <w:iCs/>
          <w:sz w:val="24"/>
          <w:szCs w:val="24"/>
        </w:rPr>
        <w:t>Yilin Zhang</w:t>
      </w:r>
      <w:r>
        <w:rPr>
          <w:rFonts w:ascii="Times New Roman" w:hAnsi="Times New Roman" w:cs="Times New Roman"/>
          <w:iCs/>
          <w:sz w:val="24"/>
          <w:szCs w:val="24"/>
          <w:vertAlign w:val="superscript"/>
        </w:rPr>
        <w:t>2, 3</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Yapeng</w:t>
      </w:r>
      <w:proofErr w:type="spellEnd"/>
      <w:r>
        <w:rPr>
          <w:rFonts w:ascii="Times New Roman" w:hAnsi="Times New Roman" w:cs="Times New Roman"/>
          <w:iCs/>
          <w:sz w:val="24"/>
          <w:szCs w:val="24"/>
        </w:rPr>
        <w:t xml:space="preserve"> Li</w:t>
      </w:r>
      <w:r>
        <w:rPr>
          <w:rFonts w:ascii="Times New Roman" w:hAnsi="Times New Roman" w:cs="Times New Roman"/>
          <w:iCs/>
          <w:sz w:val="24"/>
          <w:szCs w:val="24"/>
          <w:vertAlign w:val="superscript"/>
        </w:rPr>
        <w:t>4, 5</w:t>
      </w:r>
      <w:r>
        <w:rPr>
          <w:rFonts w:ascii="Times New Roman" w:hAnsi="Times New Roman" w:cs="Times New Roman"/>
          <w:iCs/>
          <w:sz w:val="24"/>
          <w:szCs w:val="24"/>
        </w:rPr>
        <w:t>, Meng Xing</w:t>
      </w:r>
      <w:r>
        <w:rPr>
          <w:rFonts w:ascii="Times New Roman" w:hAnsi="Times New Roman" w:cs="Times New Roman"/>
          <w:iCs/>
          <w:sz w:val="24"/>
          <w:szCs w:val="24"/>
          <w:vertAlign w:val="superscript"/>
        </w:rPr>
        <w:t>1, 4</w:t>
      </w:r>
      <w:r>
        <w:rPr>
          <w:rFonts w:ascii="Times New Roman" w:hAnsi="Times New Roman" w:cs="Times New Roman"/>
          <w:iCs/>
          <w:sz w:val="24"/>
          <w:szCs w:val="24"/>
        </w:rPr>
        <w:t>,</w:t>
      </w:r>
      <w:r w:rsidRPr="00CD411A">
        <w:rPr>
          <w:rFonts w:ascii="Times New Roman" w:hAnsi="Times New Roman" w:cs="Times New Roman"/>
          <w:iCs/>
          <w:sz w:val="24"/>
          <w:szCs w:val="24"/>
        </w:rPr>
        <w:t xml:space="preserve"> </w:t>
      </w:r>
      <w:proofErr w:type="spellStart"/>
      <w:r>
        <w:rPr>
          <w:rFonts w:ascii="Times New Roman" w:hAnsi="Times New Roman" w:cs="Times New Roman"/>
          <w:iCs/>
          <w:sz w:val="24"/>
          <w:szCs w:val="24"/>
        </w:rPr>
        <w:t>Shizhuang</w:t>
      </w:r>
      <w:proofErr w:type="spellEnd"/>
      <w:r>
        <w:rPr>
          <w:rFonts w:ascii="Times New Roman" w:hAnsi="Times New Roman" w:cs="Times New Roman"/>
          <w:iCs/>
          <w:sz w:val="24"/>
          <w:szCs w:val="24"/>
        </w:rPr>
        <w:t xml:space="preserve"> Wang</w:t>
      </w:r>
      <w:r>
        <w:rPr>
          <w:rFonts w:ascii="Times New Roman" w:hAnsi="Times New Roman" w:cs="Times New Roman"/>
          <w:iCs/>
          <w:sz w:val="24"/>
          <w:szCs w:val="24"/>
          <w:vertAlign w:val="superscript"/>
        </w:rPr>
        <w:t>1, 4</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Cailin</w:t>
      </w:r>
      <w:proofErr w:type="spellEnd"/>
      <w:r>
        <w:rPr>
          <w:rFonts w:ascii="Times New Roman" w:hAnsi="Times New Roman" w:cs="Times New Roman"/>
          <w:iCs/>
          <w:sz w:val="24"/>
          <w:szCs w:val="24"/>
        </w:rPr>
        <w:t xml:space="preserve"> Lei</w:t>
      </w:r>
      <w:r>
        <w:rPr>
          <w:rFonts w:ascii="Times New Roman" w:hAnsi="Times New Roman" w:cs="Times New Roman"/>
          <w:iCs/>
          <w:sz w:val="24"/>
          <w:szCs w:val="24"/>
          <w:vertAlign w:val="superscript"/>
        </w:rPr>
        <w:t>1, 4</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Yamin</w:t>
      </w:r>
      <w:proofErr w:type="spellEnd"/>
      <w:r>
        <w:rPr>
          <w:rFonts w:ascii="Times New Roman" w:hAnsi="Times New Roman" w:cs="Times New Roman"/>
          <w:iCs/>
          <w:sz w:val="24"/>
          <w:szCs w:val="24"/>
        </w:rPr>
        <w:t xml:space="preserve"> Nie</w:t>
      </w:r>
      <w:r>
        <w:rPr>
          <w:rFonts w:ascii="Times New Roman" w:hAnsi="Times New Roman" w:cs="Times New Roman"/>
          <w:iCs/>
          <w:sz w:val="24"/>
          <w:szCs w:val="24"/>
          <w:vertAlign w:val="superscript"/>
        </w:rPr>
        <w:t>1, 4</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Yanyan</w:t>
      </w:r>
      <w:proofErr w:type="spellEnd"/>
      <w:r>
        <w:rPr>
          <w:rFonts w:ascii="Times New Roman" w:hAnsi="Times New Roman" w:cs="Times New Roman"/>
          <w:iCs/>
          <w:sz w:val="24"/>
          <w:szCs w:val="24"/>
        </w:rPr>
        <w:t xml:space="preserve"> Wang</w:t>
      </w:r>
      <w:r>
        <w:rPr>
          <w:rFonts w:ascii="Times New Roman" w:hAnsi="Times New Roman" w:cs="Times New Roman"/>
          <w:iCs/>
          <w:sz w:val="24"/>
          <w:szCs w:val="24"/>
          <w:vertAlign w:val="superscript"/>
        </w:rPr>
        <w:t>1, 4</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Mingchao</w:t>
      </w:r>
      <w:proofErr w:type="spellEnd"/>
      <w:r>
        <w:rPr>
          <w:rFonts w:ascii="Times New Roman" w:hAnsi="Times New Roman" w:cs="Times New Roman"/>
          <w:iCs/>
          <w:sz w:val="24"/>
          <w:szCs w:val="24"/>
        </w:rPr>
        <w:t xml:space="preserve"> Zhao</w:t>
      </w:r>
      <w:r>
        <w:rPr>
          <w:rFonts w:ascii="Times New Roman" w:hAnsi="Times New Roman" w:cs="Times New Roman"/>
          <w:iCs/>
          <w:sz w:val="24"/>
          <w:szCs w:val="24"/>
          <w:vertAlign w:val="superscript"/>
        </w:rPr>
        <w:t>4, 5</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Zhenyun</w:t>
      </w:r>
      <w:proofErr w:type="spellEnd"/>
      <w:r>
        <w:rPr>
          <w:rFonts w:ascii="Times New Roman" w:hAnsi="Times New Roman" w:cs="Times New Roman"/>
          <w:iCs/>
          <w:sz w:val="24"/>
          <w:szCs w:val="24"/>
        </w:rPr>
        <w:t xml:space="preserve"> Han</w:t>
      </w:r>
      <w:r>
        <w:rPr>
          <w:rFonts w:ascii="Times New Roman" w:hAnsi="Times New Roman" w:cs="Times New Roman"/>
          <w:iCs/>
          <w:sz w:val="24"/>
          <w:szCs w:val="24"/>
          <w:vertAlign w:val="superscript"/>
        </w:rPr>
        <w:t>1</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Xianjun</w:t>
      </w:r>
      <w:proofErr w:type="spellEnd"/>
      <w:r>
        <w:rPr>
          <w:rFonts w:ascii="Times New Roman" w:hAnsi="Times New Roman" w:cs="Times New Roman"/>
          <w:iCs/>
          <w:sz w:val="24"/>
          <w:szCs w:val="24"/>
        </w:rPr>
        <w:t xml:space="preserve"> Sun</w:t>
      </w:r>
      <w:r>
        <w:rPr>
          <w:rFonts w:ascii="Times New Roman" w:hAnsi="Times New Roman" w:cs="Times New Roman"/>
          <w:iCs/>
          <w:sz w:val="24"/>
          <w:szCs w:val="24"/>
          <w:vertAlign w:val="superscript"/>
        </w:rPr>
        <w:t>1</w:t>
      </w:r>
      <w:r>
        <w:rPr>
          <w:rFonts w:ascii="Times New Roman" w:hAnsi="Times New Roman" w:cs="Times New Roman"/>
          <w:iCs/>
          <w:sz w:val="24"/>
          <w:szCs w:val="24"/>
        </w:rPr>
        <w:t>, Han Zhou</w:t>
      </w:r>
      <w:r>
        <w:rPr>
          <w:rFonts w:ascii="Times New Roman" w:hAnsi="Times New Roman" w:cs="Times New Roman"/>
          <w:iCs/>
          <w:sz w:val="24"/>
          <w:szCs w:val="24"/>
          <w:vertAlign w:val="superscript"/>
        </w:rPr>
        <w:t>2, 3</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Xiaoming</w:t>
      </w:r>
      <w:proofErr w:type="spellEnd"/>
      <w:r>
        <w:rPr>
          <w:rFonts w:ascii="Times New Roman" w:hAnsi="Times New Roman" w:cs="Times New Roman"/>
          <w:iCs/>
          <w:sz w:val="24"/>
          <w:szCs w:val="24"/>
        </w:rPr>
        <w:t xml:space="preserve"> Zheng</w:t>
      </w:r>
      <w:r>
        <w:rPr>
          <w:rFonts w:ascii="Times New Roman" w:hAnsi="Times New Roman" w:cs="Times New Roman"/>
          <w:iCs/>
          <w:sz w:val="24"/>
          <w:szCs w:val="24"/>
          <w:vertAlign w:val="superscript"/>
        </w:rPr>
        <w:t>1, 4</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Xiaorong</w:t>
      </w:r>
      <w:proofErr w:type="spellEnd"/>
      <w:r>
        <w:rPr>
          <w:rFonts w:ascii="Times New Roman" w:hAnsi="Times New Roman" w:cs="Times New Roman"/>
          <w:iCs/>
          <w:sz w:val="24"/>
          <w:szCs w:val="24"/>
        </w:rPr>
        <w:t xml:space="preserve"> Xiao</w:t>
      </w:r>
      <w:r>
        <w:rPr>
          <w:rFonts w:ascii="Times New Roman" w:hAnsi="Times New Roman" w:cs="Times New Roman"/>
          <w:iCs/>
          <w:sz w:val="24"/>
          <w:szCs w:val="24"/>
          <w:vertAlign w:val="superscript"/>
        </w:rPr>
        <w:t>4, 5</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Weiya</w:t>
      </w:r>
      <w:proofErr w:type="spellEnd"/>
      <w:r>
        <w:rPr>
          <w:rFonts w:ascii="Times New Roman" w:hAnsi="Times New Roman" w:cs="Times New Roman"/>
          <w:iCs/>
          <w:sz w:val="24"/>
          <w:szCs w:val="24"/>
        </w:rPr>
        <w:t xml:space="preserve"> Fan</w:t>
      </w:r>
      <w:r>
        <w:rPr>
          <w:rFonts w:ascii="Times New Roman" w:hAnsi="Times New Roman" w:cs="Times New Roman"/>
          <w:iCs/>
          <w:sz w:val="24"/>
          <w:szCs w:val="24"/>
          <w:vertAlign w:val="superscript"/>
        </w:rPr>
        <w:t>1</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Ziran</w:t>
      </w:r>
      <w:proofErr w:type="spellEnd"/>
      <w:r>
        <w:rPr>
          <w:rFonts w:ascii="Times New Roman" w:hAnsi="Times New Roman" w:cs="Times New Roman"/>
          <w:iCs/>
          <w:sz w:val="24"/>
          <w:szCs w:val="24"/>
        </w:rPr>
        <w:t xml:space="preserve"> Liu</w:t>
      </w:r>
      <w:r>
        <w:rPr>
          <w:rFonts w:ascii="Times New Roman" w:hAnsi="Times New Roman" w:cs="Times New Roman"/>
          <w:iCs/>
          <w:sz w:val="24"/>
          <w:szCs w:val="24"/>
          <w:vertAlign w:val="superscript"/>
        </w:rPr>
        <w:t>1</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Wenlong</w:t>
      </w:r>
      <w:proofErr w:type="spellEnd"/>
      <w:r>
        <w:rPr>
          <w:rFonts w:ascii="Times New Roman" w:hAnsi="Times New Roman" w:cs="Times New Roman"/>
          <w:iCs/>
          <w:sz w:val="24"/>
          <w:szCs w:val="24"/>
        </w:rPr>
        <w:t xml:space="preserve"> Guo</w:t>
      </w:r>
      <w:r>
        <w:rPr>
          <w:rFonts w:ascii="Times New Roman" w:hAnsi="Times New Roman" w:cs="Times New Roman"/>
          <w:iCs/>
          <w:sz w:val="24"/>
          <w:szCs w:val="24"/>
          <w:vertAlign w:val="superscript"/>
        </w:rPr>
        <w:t>1</w:t>
      </w:r>
      <w:r>
        <w:rPr>
          <w:rFonts w:ascii="Times New Roman" w:hAnsi="Times New Roman" w:cs="Times New Roman"/>
          <w:iCs/>
          <w:sz w:val="24"/>
          <w:szCs w:val="24"/>
        </w:rPr>
        <w:t>, Lifang Zhang</w:t>
      </w:r>
      <w:r>
        <w:rPr>
          <w:rFonts w:ascii="Times New Roman" w:hAnsi="Times New Roman" w:cs="Times New Roman"/>
          <w:iCs/>
          <w:sz w:val="24"/>
          <w:szCs w:val="24"/>
          <w:vertAlign w:val="superscript"/>
        </w:rPr>
        <w:t>1</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Yunlian</w:t>
      </w:r>
      <w:proofErr w:type="spellEnd"/>
      <w:r>
        <w:rPr>
          <w:rFonts w:ascii="Times New Roman" w:hAnsi="Times New Roman" w:cs="Times New Roman"/>
          <w:iCs/>
          <w:sz w:val="24"/>
          <w:szCs w:val="24"/>
        </w:rPr>
        <w:t xml:space="preserve"> Cheng</w:t>
      </w:r>
      <w:r>
        <w:rPr>
          <w:rFonts w:ascii="Times New Roman" w:hAnsi="Times New Roman" w:cs="Times New Roman"/>
          <w:iCs/>
          <w:sz w:val="24"/>
          <w:szCs w:val="24"/>
          <w:vertAlign w:val="superscript"/>
        </w:rPr>
        <w:t>1</w:t>
      </w:r>
      <w:r>
        <w:rPr>
          <w:rFonts w:ascii="Times New Roman" w:hAnsi="Times New Roman" w:cs="Times New Roman"/>
          <w:iCs/>
          <w:sz w:val="24"/>
          <w:szCs w:val="24"/>
        </w:rPr>
        <w:t>, Qian Qian</w:t>
      </w:r>
      <w:r>
        <w:rPr>
          <w:rFonts w:ascii="Times New Roman" w:hAnsi="Times New Roman" w:cs="Times New Roman"/>
          <w:iCs/>
          <w:sz w:val="24"/>
          <w:szCs w:val="24"/>
          <w:vertAlign w:val="superscript"/>
        </w:rPr>
        <w:t>1, 4</w:t>
      </w:r>
      <w:r>
        <w:rPr>
          <w:rFonts w:ascii="Times New Roman" w:hAnsi="Times New Roman" w:cs="Times New Roman"/>
          <w:iCs/>
          <w:sz w:val="24"/>
          <w:szCs w:val="24"/>
        </w:rPr>
        <w:t>, Hang He</w:t>
      </w:r>
      <w:r>
        <w:rPr>
          <w:rFonts w:ascii="Times New Roman" w:hAnsi="Times New Roman" w:cs="Times New Roman"/>
          <w:iCs/>
          <w:sz w:val="24"/>
          <w:szCs w:val="24"/>
          <w:vertAlign w:val="superscript"/>
        </w:rPr>
        <w:t>2, 3*</w:t>
      </w:r>
      <w:r>
        <w:rPr>
          <w:rFonts w:ascii="Times New Roman" w:hAnsi="Times New Roman" w:cs="Times New Roman"/>
          <w:iCs/>
          <w:sz w:val="24"/>
          <w:szCs w:val="24"/>
        </w:rPr>
        <w:t xml:space="preserve">, </w:t>
      </w:r>
      <w:proofErr w:type="spellStart"/>
      <w:r>
        <w:rPr>
          <w:rFonts w:ascii="Times New Roman" w:hAnsi="Times New Roman" w:cs="Times New Roman"/>
          <w:iCs/>
          <w:sz w:val="24"/>
          <w:szCs w:val="24"/>
        </w:rPr>
        <w:t>Qingwen</w:t>
      </w:r>
      <w:proofErr w:type="spellEnd"/>
      <w:r>
        <w:rPr>
          <w:rFonts w:ascii="Times New Roman" w:hAnsi="Times New Roman" w:cs="Times New Roman"/>
          <w:iCs/>
          <w:sz w:val="24"/>
          <w:szCs w:val="24"/>
        </w:rPr>
        <w:t xml:space="preserve"> Yang</w:t>
      </w:r>
      <w:r>
        <w:rPr>
          <w:rFonts w:ascii="Times New Roman" w:hAnsi="Times New Roman" w:cs="Times New Roman"/>
          <w:iCs/>
          <w:sz w:val="24"/>
          <w:szCs w:val="24"/>
          <w:vertAlign w:val="superscript"/>
        </w:rPr>
        <w:t>1, 4*</w:t>
      </w:r>
      <w:r>
        <w:rPr>
          <w:rFonts w:ascii="Times New Roman" w:hAnsi="Times New Roman" w:cs="Times New Roman"/>
          <w:iCs/>
          <w:sz w:val="24"/>
          <w:szCs w:val="24"/>
        </w:rPr>
        <w:t>, Weihua Qiao</w:t>
      </w:r>
      <w:r>
        <w:rPr>
          <w:rFonts w:ascii="Times New Roman" w:hAnsi="Times New Roman" w:cs="Times New Roman"/>
          <w:iCs/>
          <w:sz w:val="24"/>
          <w:szCs w:val="24"/>
          <w:vertAlign w:val="superscript"/>
        </w:rPr>
        <w:t>1, 4*</w:t>
      </w:r>
    </w:p>
    <w:p w14:paraId="19BF1D35" w14:textId="77777777" w:rsidR="004F1A4E" w:rsidRDefault="004F1A4E" w:rsidP="004F1A4E">
      <w:pPr>
        <w:spacing w:line="360" w:lineRule="auto"/>
        <w:rPr>
          <w:rFonts w:ascii="Times New Roman" w:hAnsi="Times New Roman" w:cs="Times New Roman"/>
          <w:i/>
          <w:iCs/>
          <w:sz w:val="24"/>
          <w:szCs w:val="24"/>
        </w:rPr>
      </w:pPr>
      <w:r>
        <w:rPr>
          <w:rFonts w:ascii="Times New Roman" w:hAnsi="Times New Roman" w:cs="Times New Roman"/>
          <w:i/>
          <w:iCs/>
          <w:sz w:val="24"/>
          <w:szCs w:val="24"/>
          <w:vertAlign w:val="superscript"/>
        </w:rPr>
        <w:t>1</w:t>
      </w:r>
      <w:r>
        <w:rPr>
          <w:rFonts w:ascii="Times New Roman" w:hAnsi="Times New Roman" w:cs="Times New Roman"/>
          <w:i/>
          <w:iCs/>
          <w:sz w:val="24"/>
          <w:szCs w:val="24"/>
        </w:rPr>
        <w:t>Institute of Crop Sciences, Chinese Academy of Agricultural Sciences, Beijing 100081, China</w:t>
      </w:r>
    </w:p>
    <w:p w14:paraId="53D0499A" w14:textId="77777777" w:rsidR="004F1A4E" w:rsidRDefault="004F1A4E" w:rsidP="004F1A4E">
      <w:pPr>
        <w:spacing w:line="360" w:lineRule="auto"/>
        <w:rPr>
          <w:rFonts w:ascii="Times New Roman" w:hAnsi="Times New Roman" w:cs="Times New Roman"/>
          <w:i/>
          <w:iCs/>
          <w:sz w:val="24"/>
          <w:szCs w:val="24"/>
        </w:rPr>
      </w:pPr>
      <w:r>
        <w:rPr>
          <w:rFonts w:ascii="Times New Roman" w:hAnsi="Times New Roman" w:cs="Times New Roman" w:hint="eastAsia"/>
          <w:i/>
          <w:iCs/>
          <w:sz w:val="24"/>
          <w:szCs w:val="24"/>
          <w:vertAlign w:val="superscript"/>
        </w:rPr>
        <w:t>2</w:t>
      </w:r>
      <w:r>
        <w:rPr>
          <w:rFonts w:ascii="Times New Roman" w:hAnsi="Times New Roman" w:cs="Times New Roman"/>
          <w:i/>
          <w:iCs/>
          <w:sz w:val="24"/>
          <w:szCs w:val="24"/>
        </w:rPr>
        <w:t xml:space="preserve"> School of Advanced Agriculture Sciences and School of Life Sciences, State Key Laboratory of Protein and Plant Gene Research, Peking University, Beijing 100871, China</w:t>
      </w:r>
    </w:p>
    <w:p w14:paraId="78A4807E" w14:textId="77777777" w:rsidR="004F1A4E" w:rsidRDefault="004F1A4E" w:rsidP="004F1A4E">
      <w:pPr>
        <w:spacing w:line="360" w:lineRule="auto"/>
        <w:rPr>
          <w:rFonts w:ascii="Times New Roman" w:hAnsi="Times New Roman" w:cs="Times New Roman"/>
          <w:i/>
          <w:iCs/>
          <w:sz w:val="24"/>
          <w:szCs w:val="24"/>
        </w:rPr>
      </w:pPr>
      <w:r>
        <w:rPr>
          <w:rFonts w:ascii="Times New Roman" w:hAnsi="Times New Roman" w:cs="Times New Roman"/>
          <w:i/>
          <w:iCs/>
          <w:sz w:val="24"/>
          <w:szCs w:val="24"/>
          <w:vertAlign w:val="superscript"/>
        </w:rPr>
        <w:t>3</w:t>
      </w:r>
      <w:r>
        <w:rPr>
          <w:rFonts w:ascii="Times New Roman" w:hAnsi="Times New Roman" w:cs="Times New Roman"/>
          <w:i/>
          <w:iCs/>
          <w:sz w:val="24"/>
          <w:szCs w:val="24"/>
        </w:rPr>
        <w:t xml:space="preserve"> Peking University Institute of Advanced Agricultural Sciences, Shandong Laboratory of Advanced Agricultural Sciences at Weifang, Weifang, Shandong 261000, China</w:t>
      </w:r>
    </w:p>
    <w:p w14:paraId="59E26306" w14:textId="77777777" w:rsidR="004F1A4E" w:rsidRDefault="004F1A4E" w:rsidP="004F1A4E">
      <w:pPr>
        <w:spacing w:line="360" w:lineRule="auto"/>
        <w:rPr>
          <w:rFonts w:ascii="Times New Roman" w:hAnsi="Times New Roman" w:cs="Times New Roman"/>
          <w:i/>
          <w:iCs/>
          <w:sz w:val="24"/>
          <w:szCs w:val="24"/>
        </w:rPr>
      </w:pPr>
      <w:r>
        <w:rPr>
          <w:rFonts w:ascii="Times New Roman" w:hAnsi="Times New Roman" w:cs="Times New Roman"/>
          <w:i/>
          <w:iCs/>
          <w:sz w:val="24"/>
          <w:szCs w:val="24"/>
          <w:vertAlign w:val="superscript"/>
        </w:rPr>
        <w:t xml:space="preserve">4 </w:t>
      </w:r>
      <w:r>
        <w:rPr>
          <w:rFonts w:ascii="Times New Roman" w:hAnsi="Times New Roman" w:cs="Times New Roman"/>
          <w:i/>
          <w:iCs/>
          <w:sz w:val="24"/>
          <w:szCs w:val="24"/>
        </w:rPr>
        <w:t xml:space="preserve">National </w:t>
      </w:r>
      <w:proofErr w:type="spellStart"/>
      <w:r>
        <w:rPr>
          <w:rFonts w:ascii="Times New Roman" w:hAnsi="Times New Roman" w:cs="Times New Roman"/>
          <w:i/>
          <w:iCs/>
          <w:sz w:val="24"/>
          <w:szCs w:val="24"/>
        </w:rPr>
        <w:t>Nanfan</w:t>
      </w:r>
      <w:proofErr w:type="spellEnd"/>
      <w:r>
        <w:rPr>
          <w:rFonts w:ascii="Times New Roman" w:hAnsi="Times New Roman" w:cs="Times New Roman"/>
          <w:i/>
          <w:iCs/>
          <w:sz w:val="24"/>
          <w:szCs w:val="24"/>
        </w:rPr>
        <w:t xml:space="preserve"> Research Institute (</w:t>
      </w:r>
      <w:proofErr w:type="spellStart"/>
      <w:r>
        <w:rPr>
          <w:rFonts w:ascii="Times New Roman" w:hAnsi="Times New Roman" w:cs="Times New Roman"/>
          <w:i/>
          <w:iCs/>
          <w:sz w:val="24"/>
          <w:szCs w:val="24"/>
        </w:rPr>
        <w:t>Sanya</w:t>
      </w:r>
      <w:proofErr w:type="spellEnd"/>
      <w:r>
        <w:rPr>
          <w:rFonts w:ascii="Times New Roman" w:hAnsi="Times New Roman" w:cs="Times New Roman"/>
          <w:i/>
          <w:iCs/>
          <w:sz w:val="24"/>
          <w:szCs w:val="24"/>
        </w:rPr>
        <w:t>), Chinese Academy of Agricultural Sciences</w:t>
      </w:r>
      <w:r>
        <w:rPr>
          <w:rFonts w:ascii="Times New Roman" w:hAnsi="Times New Roman" w:cs="Times New Roman" w:hint="eastAsia"/>
          <w:i/>
          <w:iCs/>
          <w:sz w:val="24"/>
          <w:szCs w:val="24"/>
        </w:rPr>
        <w:t>,</w:t>
      </w:r>
      <w:r>
        <w:rPr>
          <w:rFonts w:ascii="Times New Roman" w:hAnsi="Times New Roman" w:cs="Times New Roman"/>
          <w:i/>
          <w:iCs/>
          <w:sz w:val="24"/>
          <w:szCs w:val="24"/>
        </w:rPr>
        <w:t xml:space="preserve"> </w:t>
      </w:r>
      <w:proofErr w:type="spellStart"/>
      <w:r>
        <w:rPr>
          <w:rFonts w:ascii="Times New Roman" w:hAnsi="Times New Roman" w:cs="Times New Roman"/>
          <w:i/>
          <w:iCs/>
          <w:sz w:val="24"/>
          <w:szCs w:val="24"/>
        </w:rPr>
        <w:t>Sanya</w:t>
      </w:r>
      <w:proofErr w:type="spellEnd"/>
      <w:r>
        <w:rPr>
          <w:rFonts w:ascii="Times New Roman" w:hAnsi="Times New Roman" w:cs="Times New Roman"/>
          <w:i/>
          <w:iCs/>
          <w:sz w:val="24"/>
          <w:szCs w:val="24"/>
        </w:rPr>
        <w:t xml:space="preserve">, Hainan 572024, China. </w:t>
      </w:r>
    </w:p>
    <w:p w14:paraId="5CFDC3C1" w14:textId="77777777" w:rsidR="004F1A4E" w:rsidRDefault="004F1A4E" w:rsidP="004F1A4E">
      <w:pPr>
        <w:spacing w:line="360" w:lineRule="auto"/>
        <w:rPr>
          <w:rFonts w:ascii="Times New Roman" w:hAnsi="Times New Roman" w:cs="Times New Roman"/>
          <w:i/>
          <w:iCs/>
          <w:sz w:val="24"/>
          <w:szCs w:val="24"/>
        </w:rPr>
      </w:pPr>
      <w:r>
        <w:rPr>
          <w:rFonts w:ascii="Times New Roman" w:hAnsi="Times New Roman" w:cs="Times New Roman"/>
          <w:i/>
          <w:iCs/>
          <w:sz w:val="24"/>
          <w:szCs w:val="24"/>
          <w:vertAlign w:val="superscript"/>
        </w:rPr>
        <w:t xml:space="preserve">5 </w:t>
      </w:r>
      <w:r>
        <w:rPr>
          <w:rFonts w:ascii="Times New Roman" w:hAnsi="Times New Roman" w:cs="Times New Roman"/>
          <w:i/>
          <w:iCs/>
          <w:sz w:val="24"/>
          <w:szCs w:val="24"/>
        </w:rPr>
        <w:t>Hainan Academy of Agricultural S</w:t>
      </w:r>
      <w:r>
        <w:rPr>
          <w:rFonts w:ascii="Times New Roman" w:hAnsi="Times New Roman" w:cs="Times New Roman" w:hint="eastAsia"/>
          <w:i/>
          <w:iCs/>
          <w:sz w:val="24"/>
          <w:szCs w:val="24"/>
        </w:rPr>
        <w:t>ci</w:t>
      </w:r>
      <w:r>
        <w:rPr>
          <w:rFonts w:ascii="Times New Roman" w:hAnsi="Times New Roman" w:cs="Times New Roman"/>
          <w:i/>
          <w:iCs/>
          <w:sz w:val="24"/>
          <w:szCs w:val="24"/>
        </w:rPr>
        <w:t>ences, Haikou, Hainan, China,</w:t>
      </w:r>
    </w:p>
    <w:p w14:paraId="0E4BB682" w14:textId="77777777" w:rsidR="004F1A4E" w:rsidRDefault="004F1A4E" w:rsidP="004F1A4E">
      <w:pPr>
        <w:spacing w:line="360" w:lineRule="auto"/>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sz w:val="24"/>
          <w:szCs w:val="24"/>
        </w:rPr>
        <w:t xml:space="preserve"> These authors contributed equally. </w:t>
      </w:r>
    </w:p>
    <w:p w14:paraId="09A54237" w14:textId="77777777" w:rsidR="004F1A4E" w:rsidRDefault="004F1A4E" w:rsidP="004F1A4E">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hint="eastAsia"/>
          <w:sz w:val="24"/>
          <w:szCs w:val="24"/>
        </w:rPr>
        <w:t>C</w:t>
      </w:r>
      <w:r>
        <w:rPr>
          <w:rFonts w:ascii="Times New Roman" w:hAnsi="Times New Roman" w:cs="Times New Roman"/>
          <w:sz w:val="24"/>
          <w:szCs w:val="24"/>
        </w:rPr>
        <w:t>orrespondence:</w:t>
      </w:r>
    </w:p>
    <w:p w14:paraId="23E9F92C" w14:textId="77777777" w:rsidR="004F1A4E" w:rsidRDefault="004F1A4E" w:rsidP="004F1A4E">
      <w:pPr>
        <w:spacing w:line="360" w:lineRule="auto"/>
        <w:rPr>
          <w:rFonts w:ascii="Times New Roman" w:hAnsi="Times New Roman" w:cs="Times New Roman"/>
          <w:sz w:val="24"/>
          <w:szCs w:val="24"/>
        </w:rPr>
      </w:pPr>
      <w:r>
        <w:rPr>
          <w:rFonts w:ascii="Times New Roman" w:hAnsi="Times New Roman" w:cs="Times New Roman" w:hint="eastAsia"/>
          <w:sz w:val="24"/>
          <w:szCs w:val="24"/>
        </w:rPr>
        <w:t>W</w:t>
      </w:r>
      <w:r>
        <w:rPr>
          <w:rFonts w:ascii="Times New Roman" w:hAnsi="Times New Roman" w:cs="Times New Roman"/>
          <w:sz w:val="24"/>
          <w:szCs w:val="24"/>
        </w:rPr>
        <w:t>eihua Qiao, qiaoweihua@caas.cn</w:t>
      </w:r>
    </w:p>
    <w:p w14:paraId="6208C182" w14:textId="77777777" w:rsidR="004F1A4E" w:rsidRDefault="004F1A4E" w:rsidP="004F1A4E">
      <w:pPr>
        <w:spacing w:line="360" w:lineRule="auto"/>
        <w:rPr>
          <w:rFonts w:ascii="Times New Roman" w:hAnsi="Times New Roman" w:cs="Times New Roman"/>
          <w:sz w:val="24"/>
          <w:szCs w:val="24"/>
        </w:rPr>
      </w:pPr>
      <w:proofErr w:type="spellStart"/>
      <w:r>
        <w:rPr>
          <w:rFonts w:ascii="Times New Roman" w:hAnsi="Times New Roman" w:cs="Times New Roman" w:hint="eastAsia"/>
          <w:sz w:val="24"/>
          <w:szCs w:val="24"/>
        </w:rPr>
        <w:t>Q</w:t>
      </w:r>
      <w:r>
        <w:rPr>
          <w:rFonts w:ascii="Times New Roman" w:hAnsi="Times New Roman" w:cs="Times New Roman"/>
          <w:sz w:val="24"/>
          <w:szCs w:val="24"/>
        </w:rPr>
        <w:t>ingwen</w:t>
      </w:r>
      <w:proofErr w:type="spellEnd"/>
      <w:r>
        <w:rPr>
          <w:rFonts w:ascii="Times New Roman" w:hAnsi="Times New Roman" w:cs="Times New Roman"/>
          <w:sz w:val="24"/>
          <w:szCs w:val="24"/>
        </w:rPr>
        <w:t xml:space="preserve"> Yang, </w:t>
      </w:r>
      <w:hyperlink r:id="rId8" w:history="1">
        <w:r>
          <w:rPr>
            <w:rFonts w:ascii="Times New Roman" w:hAnsi="Times New Roman" w:cs="Times New Roman"/>
            <w:sz w:val="24"/>
            <w:szCs w:val="24"/>
          </w:rPr>
          <w:t>yangqingwen@caas.cn</w:t>
        </w:r>
      </w:hyperlink>
    </w:p>
    <w:p w14:paraId="04F47EBB" w14:textId="77777777" w:rsidR="004F1A4E" w:rsidRDefault="004F1A4E" w:rsidP="004F1A4E">
      <w:pPr>
        <w:spacing w:line="360" w:lineRule="auto"/>
        <w:rPr>
          <w:rFonts w:ascii="Times New Roman" w:hAnsi="Times New Roman" w:cs="Times New Roman"/>
          <w:sz w:val="24"/>
          <w:szCs w:val="24"/>
        </w:rPr>
      </w:pPr>
      <w:r>
        <w:rPr>
          <w:rFonts w:ascii="Times New Roman" w:hAnsi="Times New Roman" w:cs="Times New Roman" w:hint="eastAsia"/>
          <w:sz w:val="24"/>
          <w:szCs w:val="24"/>
        </w:rPr>
        <w:t>H</w:t>
      </w:r>
      <w:r>
        <w:rPr>
          <w:rFonts w:ascii="Times New Roman" w:hAnsi="Times New Roman" w:cs="Times New Roman"/>
          <w:sz w:val="24"/>
          <w:szCs w:val="24"/>
        </w:rPr>
        <w:t>ang He, hang.he@pku-iaas.edu.cn</w:t>
      </w:r>
      <w:r w:rsidRPr="00DF4382">
        <w:rPr>
          <w:rFonts w:ascii="Times New Roman" w:hAnsi="Times New Roman" w:cs="Times New Roman" w:hint="eastAsia"/>
          <w:sz w:val="24"/>
          <w:szCs w:val="24"/>
        </w:rPr>
        <w:t xml:space="preserve"> </w:t>
      </w:r>
    </w:p>
    <w:p w14:paraId="32AE91FE" w14:textId="77777777" w:rsidR="004F1A4E" w:rsidRDefault="004F1A4E" w:rsidP="004F1A4E">
      <w:pPr>
        <w:spacing w:line="360" w:lineRule="auto"/>
        <w:rPr>
          <w:rFonts w:ascii="Times New Roman" w:hAnsi="Times New Roman" w:cs="Times New Roman"/>
          <w:sz w:val="24"/>
          <w:szCs w:val="24"/>
        </w:rPr>
      </w:pPr>
    </w:p>
    <w:bookmarkEnd w:id="0"/>
    <w:p w14:paraId="3D6B4E08" w14:textId="77777777" w:rsidR="00812BC0" w:rsidRDefault="00812BC0" w:rsidP="00812BC0">
      <w:pPr>
        <w:spacing w:line="360" w:lineRule="auto"/>
        <w:rPr>
          <w:rFonts w:ascii="Times New Roman" w:hAnsi="Times New Roman" w:cs="Times New Roman"/>
          <w:sz w:val="24"/>
          <w:szCs w:val="24"/>
        </w:rPr>
      </w:pPr>
    </w:p>
    <w:bookmarkEnd w:id="1"/>
    <w:bookmarkEnd w:id="2"/>
    <w:p w14:paraId="1AB01B73" w14:textId="77777777" w:rsidR="00A739F3" w:rsidRDefault="00E0183A">
      <w:r>
        <w:rPr>
          <w:noProof/>
        </w:rPr>
        <w:lastRenderedPageBreak/>
        <w:drawing>
          <wp:inline distT="0" distB="0" distL="114300" distR="114300" wp14:anchorId="59599874" wp14:editId="5D3A86B6">
            <wp:extent cx="4492625" cy="6625323"/>
            <wp:effectExtent l="0" t="0" r="3175" b="4445"/>
            <wp:docPr id="22" name="图片 22" descr="附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附图1"/>
                    <pic:cNvPicPr>
                      <a:picLocks noChangeAspect="1"/>
                    </pic:cNvPicPr>
                  </pic:nvPicPr>
                  <pic:blipFill>
                    <a:blip r:embed="rId9"/>
                    <a:stretch>
                      <a:fillRect/>
                    </a:stretch>
                  </pic:blipFill>
                  <pic:spPr>
                    <a:xfrm>
                      <a:off x="0" y="0"/>
                      <a:ext cx="4493431" cy="6626512"/>
                    </a:xfrm>
                    <a:prstGeom prst="rect">
                      <a:avLst/>
                    </a:prstGeom>
                  </pic:spPr>
                </pic:pic>
              </a:graphicData>
            </a:graphic>
          </wp:inline>
        </w:drawing>
      </w:r>
    </w:p>
    <w:p w14:paraId="7119D5A1" w14:textId="77777777" w:rsidR="00A739F3" w:rsidRDefault="00A739F3"/>
    <w:p w14:paraId="07256CF0" w14:textId="77777777" w:rsidR="00A739F3" w:rsidRDefault="00E0183A">
      <w:pPr>
        <w:rPr>
          <w:rFonts w:ascii="Times New Roman" w:hAnsi="Times New Roman" w:cs="Times New Roman"/>
          <w:b/>
          <w:bCs/>
          <w:szCs w:val="21"/>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b/>
          <w:bCs/>
          <w:szCs w:val="21"/>
        </w:rPr>
        <w:t xml:space="preserve">1. </w:t>
      </w:r>
    </w:p>
    <w:p w14:paraId="41D0F8F2" w14:textId="77777777" w:rsidR="00A739F3" w:rsidRPr="00AB7D9E" w:rsidRDefault="00E0183A">
      <w:pPr>
        <w:rPr>
          <w:rFonts w:ascii="Times New Roman" w:hAnsi="Times New Roman" w:cs="Times New Roman"/>
          <w:szCs w:val="21"/>
        </w:rPr>
      </w:pPr>
      <w:r w:rsidRPr="00AB7D9E">
        <w:rPr>
          <w:rFonts w:ascii="Times New Roman" w:hAnsi="Times New Roman" w:cs="Times New Roman"/>
          <w:szCs w:val="21"/>
        </w:rPr>
        <w:t>(</w:t>
      </w:r>
      <w:r w:rsidRPr="00942EEB">
        <w:rPr>
          <w:rFonts w:ascii="Times New Roman" w:hAnsi="Times New Roman" w:cs="Times New Roman"/>
          <w:b/>
          <w:szCs w:val="21"/>
        </w:rPr>
        <w:t>A</w:t>
      </w:r>
      <w:r w:rsidRPr="00AB7D9E">
        <w:rPr>
          <w:rFonts w:ascii="Times New Roman" w:hAnsi="Times New Roman" w:cs="Times New Roman"/>
          <w:szCs w:val="21"/>
        </w:rPr>
        <w:t xml:space="preserve">) Principal component analysis (PCA) plots of the wild and cultivated rice species. Y476 was grouped into the Or-II types of </w:t>
      </w:r>
      <w:r w:rsidRPr="00AB7D9E">
        <w:rPr>
          <w:rFonts w:ascii="Times New Roman" w:hAnsi="Times New Roman" w:cs="Times New Roman"/>
          <w:i/>
          <w:iCs/>
          <w:szCs w:val="21"/>
        </w:rPr>
        <w:t xml:space="preserve">O. </w:t>
      </w:r>
      <w:proofErr w:type="spellStart"/>
      <w:r w:rsidRPr="00AB7D9E">
        <w:rPr>
          <w:rFonts w:ascii="Times New Roman" w:hAnsi="Times New Roman" w:cs="Times New Roman"/>
          <w:i/>
          <w:iCs/>
          <w:szCs w:val="21"/>
        </w:rPr>
        <w:t>rufipogon</w:t>
      </w:r>
      <w:proofErr w:type="spellEnd"/>
      <w:r w:rsidRPr="00AB7D9E">
        <w:rPr>
          <w:rFonts w:ascii="Times New Roman" w:hAnsi="Times New Roman" w:cs="Times New Roman"/>
          <w:szCs w:val="21"/>
        </w:rPr>
        <w:t xml:space="preserve"> populations. PC1 and PC2 represent the first and second eigenvectors, respectively.</w:t>
      </w:r>
    </w:p>
    <w:p w14:paraId="08EB39E1" w14:textId="77777777" w:rsidR="00A739F3" w:rsidRDefault="00E0183A">
      <w:pPr>
        <w:rPr>
          <w:rFonts w:ascii="Times New Roman" w:hAnsi="Times New Roman" w:cs="Times New Roman"/>
        </w:rPr>
      </w:pPr>
      <w:r>
        <w:rPr>
          <w:rFonts w:ascii="Times New Roman" w:hAnsi="Times New Roman" w:cs="Times New Roman" w:hint="eastAsia"/>
        </w:rPr>
        <w:t>(</w:t>
      </w:r>
      <w:r w:rsidRPr="00942EEB">
        <w:rPr>
          <w:rFonts w:ascii="Times New Roman" w:hAnsi="Times New Roman" w:cs="Times New Roman"/>
          <w:b/>
        </w:rPr>
        <w:t>B</w:t>
      </w:r>
      <w:r>
        <w:rPr>
          <w:rFonts w:ascii="Times New Roman" w:hAnsi="Times New Roman" w:cs="Times New Roman" w:hint="eastAsia"/>
        </w:rPr>
        <w:t xml:space="preserve">) </w:t>
      </w:r>
      <w:r>
        <w:rPr>
          <w:rFonts w:ascii="Times New Roman" w:hAnsi="Times New Roman" w:cs="Times New Roman"/>
        </w:rPr>
        <w:t>Structure analysis using ADMIXTURE. When K is set to 6, the wild and cultivated rice pool materials are divided into six clusters. Colored bars represent the components corresponding to the subgroup assignments.</w:t>
      </w:r>
    </w:p>
    <w:p w14:paraId="431817AC" w14:textId="77777777" w:rsidR="00A739F3" w:rsidRDefault="00A739F3"/>
    <w:p w14:paraId="0E50FE66" w14:textId="77777777" w:rsidR="00A739F3" w:rsidRDefault="00A739F3"/>
    <w:p w14:paraId="543C4B85" w14:textId="77777777" w:rsidR="00A739F3" w:rsidRDefault="00A739F3"/>
    <w:p w14:paraId="282A1D90" w14:textId="77777777" w:rsidR="00A739F3" w:rsidRDefault="00A739F3"/>
    <w:p w14:paraId="72BCD488" w14:textId="77777777" w:rsidR="00A739F3" w:rsidRDefault="00A739F3"/>
    <w:p w14:paraId="51326096" w14:textId="77777777" w:rsidR="00A739F3" w:rsidRDefault="00A739F3"/>
    <w:p w14:paraId="14B04C03" w14:textId="77777777" w:rsidR="00A739F3" w:rsidRDefault="00A739F3"/>
    <w:p w14:paraId="4A60C9AF" w14:textId="77777777" w:rsidR="00A739F3" w:rsidRDefault="00A739F3"/>
    <w:p w14:paraId="7E261A0F" w14:textId="77777777" w:rsidR="00A739F3" w:rsidRDefault="00A739F3"/>
    <w:p w14:paraId="16C2A956" w14:textId="77777777" w:rsidR="00A739F3" w:rsidRDefault="00A739F3"/>
    <w:p w14:paraId="44E713B2" w14:textId="77777777" w:rsidR="00A739F3" w:rsidRDefault="00A739F3"/>
    <w:p w14:paraId="6FEB6A21" w14:textId="77777777" w:rsidR="00A739F3" w:rsidRDefault="00A739F3"/>
    <w:p w14:paraId="3553655B" w14:textId="77777777" w:rsidR="00A739F3" w:rsidRDefault="00A739F3"/>
    <w:p w14:paraId="5B642727" w14:textId="77777777" w:rsidR="00A739F3" w:rsidRDefault="00A739F3"/>
    <w:p w14:paraId="2C3EEDDE" w14:textId="77777777" w:rsidR="00A739F3" w:rsidRDefault="00E0183A">
      <w:pPr>
        <w:jc w:val="center"/>
      </w:pPr>
      <w:r>
        <w:rPr>
          <w:rFonts w:hint="eastAsia"/>
          <w:noProof/>
        </w:rPr>
        <w:drawing>
          <wp:inline distT="0" distB="0" distL="114300" distR="114300" wp14:anchorId="5A6888E7" wp14:editId="7758E3E0">
            <wp:extent cx="4747895" cy="4747895"/>
            <wp:effectExtent l="0" t="0" r="0" b="0"/>
            <wp:docPr id="1" name="图片 1" descr="kmer.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kmer.plot"/>
                    <pic:cNvPicPr>
                      <a:picLocks noChangeAspect="1"/>
                    </pic:cNvPicPr>
                  </pic:nvPicPr>
                  <pic:blipFill>
                    <a:blip r:embed="rId10"/>
                    <a:stretch>
                      <a:fillRect/>
                    </a:stretch>
                  </pic:blipFill>
                  <pic:spPr>
                    <a:xfrm>
                      <a:off x="0" y="0"/>
                      <a:ext cx="4754266" cy="4754266"/>
                    </a:xfrm>
                    <a:prstGeom prst="rect">
                      <a:avLst/>
                    </a:prstGeom>
                  </pic:spPr>
                </pic:pic>
              </a:graphicData>
            </a:graphic>
          </wp:inline>
        </w:drawing>
      </w:r>
    </w:p>
    <w:p w14:paraId="05382A4E" w14:textId="77777777" w:rsidR="00A739F3" w:rsidRDefault="00A739F3"/>
    <w:p w14:paraId="56BB9ED8" w14:textId="77777777" w:rsidR="00A739F3" w:rsidRDefault="00A739F3"/>
    <w:p w14:paraId="76C99A42" w14:textId="77777777" w:rsidR="00A739F3" w:rsidRDefault="00E0183A">
      <w:pPr>
        <w:suppressAutoHyphens/>
        <w:outlineLvl w:val="0"/>
        <w:rPr>
          <w:rFonts w:ascii="Times New Roman" w:hAnsi="Times New Roman" w:cs="Times New Roman"/>
          <w:szCs w:val="21"/>
          <w:lang w:val="en-G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b/>
          <w:bCs/>
          <w:szCs w:val="21"/>
        </w:rPr>
        <w:t>2</w:t>
      </w:r>
      <w:r>
        <w:rPr>
          <w:rFonts w:ascii="Times New Roman" w:hAnsi="Times New Roman" w:cs="Times New Roman"/>
          <w:b/>
          <w:bCs/>
          <w:szCs w:val="21"/>
          <w:lang w:val="en-GB"/>
        </w:rPr>
        <w:t xml:space="preserve">. </w:t>
      </w:r>
      <w:r>
        <w:rPr>
          <w:rFonts w:ascii="Times New Roman" w:hAnsi="Times New Roman" w:cs="Times New Roman"/>
          <w:szCs w:val="21"/>
          <w:lang w:val="en-GB"/>
        </w:rPr>
        <w:t>K-</w:t>
      </w:r>
      <w:proofErr w:type="spellStart"/>
      <w:r>
        <w:rPr>
          <w:rFonts w:ascii="Times New Roman" w:hAnsi="Times New Roman" w:cs="Times New Roman"/>
          <w:szCs w:val="21"/>
          <w:lang w:val="en-GB"/>
        </w:rPr>
        <w:t>mer</w:t>
      </w:r>
      <w:proofErr w:type="spellEnd"/>
      <w:r>
        <w:rPr>
          <w:rFonts w:ascii="Times New Roman" w:hAnsi="Times New Roman" w:cs="Times New Roman"/>
          <w:szCs w:val="21"/>
          <w:lang w:val="en-GB"/>
        </w:rPr>
        <w:t xml:space="preserve"> frequency distribution curve (k-</w:t>
      </w:r>
      <w:proofErr w:type="spellStart"/>
      <w:r>
        <w:rPr>
          <w:rFonts w:ascii="Times New Roman" w:hAnsi="Times New Roman" w:cs="Times New Roman"/>
          <w:szCs w:val="21"/>
          <w:lang w:val="en-GB"/>
        </w:rPr>
        <w:t>mer</w:t>
      </w:r>
      <w:proofErr w:type="spellEnd"/>
      <w:r>
        <w:rPr>
          <w:rFonts w:ascii="Times New Roman" w:hAnsi="Times New Roman" w:cs="Times New Roman"/>
          <w:szCs w:val="21"/>
          <w:lang w:val="en-GB"/>
        </w:rPr>
        <w:t xml:space="preserve"> = 1</w:t>
      </w:r>
      <w:r>
        <w:rPr>
          <w:rFonts w:ascii="Times New Roman" w:hAnsi="Times New Roman" w:cs="Times New Roman" w:hint="eastAsia"/>
          <w:szCs w:val="21"/>
        </w:rPr>
        <w:t>7</w:t>
      </w:r>
      <w:r>
        <w:rPr>
          <w:rFonts w:ascii="Times New Roman" w:hAnsi="Times New Roman" w:cs="Times New Roman"/>
          <w:szCs w:val="21"/>
          <w:lang w:val="en-GB"/>
        </w:rPr>
        <w:t xml:space="preserve">) of Illumina short reads of the </w:t>
      </w:r>
      <w:r>
        <w:rPr>
          <w:rFonts w:ascii="Times New Roman" w:hAnsi="Times New Roman" w:cs="Times New Roman" w:hint="eastAsia"/>
          <w:szCs w:val="21"/>
        </w:rPr>
        <w:t>Y476</w:t>
      </w:r>
      <w:r>
        <w:rPr>
          <w:rFonts w:ascii="Times New Roman" w:hAnsi="Times New Roman" w:cs="Times New Roman"/>
          <w:szCs w:val="21"/>
          <w:lang w:val="en-GB"/>
        </w:rPr>
        <w:t xml:space="preserve"> genome. The horizontal axis represents the depth of coverage of the K-</w:t>
      </w:r>
      <w:proofErr w:type="spellStart"/>
      <w:r>
        <w:rPr>
          <w:rFonts w:ascii="Times New Roman" w:hAnsi="Times New Roman" w:cs="Times New Roman"/>
          <w:szCs w:val="21"/>
          <w:lang w:val="en-GB"/>
        </w:rPr>
        <w:t>mer</w:t>
      </w:r>
      <w:proofErr w:type="spellEnd"/>
      <w:r>
        <w:rPr>
          <w:rFonts w:ascii="Times New Roman" w:hAnsi="Times New Roman" w:cs="Times New Roman"/>
          <w:szCs w:val="21"/>
          <w:lang w:val="en-GB"/>
        </w:rPr>
        <w:t xml:space="preserve">, and the vertical axis represents the frequency of the depth of the K-mer. The blue line in the figure represents the frequency value. The black line represents the frequency value estimated by the mathematical model. The red line represents the wrong frequency value. </w:t>
      </w:r>
    </w:p>
    <w:p w14:paraId="2F2FD55B" w14:textId="77777777" w:rsidR="00A739F3" w:rsidRDefault="00A739F3">
      <w:pPr>
        <w:suppressAutoHyphens/>
        <w:outlineLvl w:val="0"/>
        <w:rPr>
          <w:rFonts w:ascii="Times New Roman" w:hAnsi="Times New Roman" w:cs="Times New Roman"/>
          <w:szCs w:val="21"/>
          <w:lang w:val="en-GB"/>
        </w:rPr>
      </w:pPr>
    </w:p>
    <w:p w14:paraId="5918D5CE" w14:textId="77777777" w:rsidR="00A739F3" w:rsidRDefault="00A739F3"/>
    <w:p w14:paraId="28CF2032" w14:textId="77777777" w:rsidR="00A739F3" w:rsidRDefault="00A739F3"/>
    <w:p w14:paraId="2D12E845" w14:textId="77777777" w:rsidR="00A739F3" w:rsidRDefault="00A739F3"/>
    <w:p w14:paraId="49656B31" w14:textId="77777777" w:rsidR="00A739F3" w:rsidRDefault="00A739F3"/>
    <w:p w14:paraId="52CE259E" w14:textId="77777777" w:rsidR="00A739F3" w:rsidRDefault="00A739F3"/>
    <w:p w14:paraId="4986110A" w14:textId="77777777" w:rsidR="00A739F3" w:rsidRDefault="00A739F3"/>
    <w:p w14:paraId="37488307" w14:textId="77777777" w:rsidR="00A739F3" w:rsidRDefault="00A739F3"/>
    <w:p w14:paraId="73D76793" w14:textId="77777777" w:rsidR="00A739F3" w:rsidRDefault="00A739F3"/>
    <w:p w14:paraId="29AD6FE9" w14:textId="77777777" w:rsidR="00A739F3" w:rsidRDefault="00A739F3"/>
    <w:p w14:paraId="7DAAFAB5" w14:textId="77777777" w:rsidR="00A739F3" w:rsidRDefault="00A739F3"/>
    <w:p w14:paraId="2360F362" w14:textId="77777777" w:rsidR="00A739F3" w:rsidRDefault="00A739F3"/>
    <w:p w14:paraId="5965B35E" w14:textId="77777777" w:rsidR="00A739F3" w:rsidRDefault="00E0183A">
      <w:r>
        <w:rPr>
          <w:rFonts w:hint="eastAsia"/>
          <w:noProof/>
        </w:rPr>
        <w:drawing>
          <wp:inline distT="0" distB="0" distL="114300" distR="114300" wp14:anchorId="282B000A" wp14:editId="14AD3642">
            <wp:extent cx="5505450" cy="1979295"/>
            <wp:effectExtent l="0" t="0" r="0" b="1905"/>
            <wp:docPr id="2" name="图片 2" descr="hi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hifi"/>
                    <pic:cNvPicPr>
                      <a:picLocks noChangeAspect="1"/>
                    </pic:cNvPicPr>
                  </pic:nvPicPr>
                  <pic:blipFill>
                    <a:blip r:embed="rId11"/>
                    <a:stretch>
                      <a:fillRect/>
                    </a:stretch>
                  </pic:blipFill>
                  <pic:spPr>
                    <a:xfrm>
                      <a:off x="0" y="0"/>
                      <a:ext cx="5505450" cy="1979295"/>
                    </a:xfrm>
                    <a:prstGeom prst="rect">
                      <a:avLst/>
                    </a:prstGeom>
                  </pic:spPr>
                </pic:pic>
              </a:graphicData>
            </a:graphic>
          </wp:inline>
        </w:drawing>
      </w:r>
    </w:p>
    <w:p w14:paraId="2D9F02E7" w14:textId="77777777" w:rsidR="00A739F3" w:rsidRDefault="00E0183A">
      <w:pPr>
        <w:rPr>
          <w:rFonts w:ascii="Times New Roman" w:hAnsi="Times New Roman" w:cs="Times New Roman"/>
          <w:szCs w:val="21"/>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b/>
          <w:bCs/>
          <w:szCs w:val="21"/>
        </w:rPr>
        <w:t>3</w:t>
      </w:r>
      <w:r>
        <w:rPr>
          <w:rFonts w:ascii="Times New Roman" w:hAnsi="Times New Roman" w:cs="Times New Roman"/>
          <w:b/>
          <w:bCs/>
          <w:szCs w:val="21"/>
          <w:lang w:val="en-GB"/>
        </w:rPr>
        <w:t>. R</w:t>
      </w:r>
      <w:proofErr w:type="spellStart"/>
      <w:r>
        <w:rPr>
          <w:rFonts w:ascii="Times New Roman" w:hAnsi="Times New Roman" w:cs="Times New Roman"/>
          <w:b/>
          <w:bCs/>
          <w:szCs w:val="21"/>
        </w:rPr>
        <w:t>eads</w:t>
      </w:r>
      <w:proofErr w:type="spellEnd"/>
      <w:r>
        <w:rPr>
          <w:rFonts w:ascii="Times New Roman" w:hAnsi="Times New Roman" w:cs="Times New Roman"/>
          <w:b/>
          <w:bCs/>
          <w:szCs w:val="21"/>
        </w:rPr>
        <w:t xml:space="preserve"> number distribution with length.</w:t>
      </w:r>
      <w:r>
        <w:rPr>
          <w:rFonts w:ascii="Times New Roman" w:hAnsi="Times New Roman" w:cs="Times New Roman" w:hint="eastAsia"/>
          <w:szCs w:val="21"/>
        </w:rPr>
        <w:t xml:space="preserve"> </w:t>
      </w:r>
    </w:p>
    <w:p w14:paraId="483F2505" w14:textId="77777777" w:rsidR="00A739F3" w:rsidRDefault="00E0183A">
      <w:pPr>
        <w:rPr>
          <w:rFonts w:ascii="Times New Roman" w:hAnsi="Times New Roman" w:cs="Times New Roman"/>
          <w:szCs w:val="21"/>
        </w:rPr>
      </w:pPr>
      <w:r>
        <w:rPr>
          <w:rFonts w:ascii="Times New Roman" w:hAnsi="Times New Roman" w:cs="Times New Roman"/>
          <w:b/>
          <w:szCs w:val="21"/>
        </w:rPr>
        <w:t>(</w:t>
      </w:r>
      <w:r>
        <w:rPr>
          <w:rFonts w:ascii="Times New Roman" w:hAnsi="Times New Roman" w:cs="Times New Roman" w:hint="eastAsia"/>
          <w:b/>
          <w:szCs w:val="21"/>
        </w:rPr>
        <w:t>A</w:t>
      </w:r>
      <w:r>
        <w:rPr>
          <w:rFonts w:ascii="Times New Roman" w:hAnsi="Times New Roman" w:cs="Times New Roman"/>
          <w:b/>
          <w:szCs w:val="21"/>
        </w:rPr>
        <w:t>)</w:t>
      </w:r>
      <w:r>
        <w:rPr>
          <w:rFonts w:ascii="Times New Roman" w:hAnsi="Times New Roman" w:cs="Times New Roman" w:hint="eastAsia"/>
          <w:b/>
          <w:szCs w:val="21"/>
        </w:rPr>
        <w:t xml:space="preserve"> </w:t>
      </w:r>
      <w:r>
        <w:rPr>
          <w:rFonts w:ascii="Times New Roman" w:hAnsi="Times New Roman" w:cs="Times New Roman" w:hint="eastAsia"/>
          <w:szCs w:val="21"/>
        </w:rPr>
        <w:t xml:space="preserve">HiFi reads number distribution with length. The X-axis is the length of </w:t>
      </w:r>
      <w:r>
        <w:rPr>
          <w:rFonts w:ascii="Times New Roman" w:hAnsi="Times New Roman" w:cs="Times New Roman"/>
          <w:szCs w:val="21"/>
        </w:rPr>
        <w:t>H</w:t>
      </w:r>
      <w:r>
        <w:rPr>
          <w:rFonts w:ascii="Times New Roman" w:hAnsi="Times New Roman" w:cs="Times New Roman" w:hint="eastAsia"/>
          <w:szCs w:val="21"/>
        </w:rPr>
        <w:t>i</w:t>
      </w:r>
      <w:r>
        <w:rPr>
          <w:rFonts w:ascii="Times New Roman" w:hAnsi="Times New Roman" w:cs="Times New Roman"/>
          <w:szCs w:val="21"/>
        </w:rPr>
        <w:t>F</w:t>
      </w:r>
      <w:r>
        <w:rPr>
          <w:rFonts w:ascii="Times New Roman" w:hAnsi="Times New Roman" w:cs="Times New Roman" w:hint="eastAsia"/>
          <w:szCs w:val="21"/>
        </w:rPr>
        <w:t xml:space="preserve">i reads, and the Y-axis on the left is the number of </w:t>
      </w:r>
      <w:proofErr w:type="spellStart"/>
      <w:r>
        <w:rPr>
          <w:rFonts w:ascii="Times New Roman" w:hAnsi="Times New Roman" w:cs="Times New Roman" w:hint="eastAsia"/>
          <w:szCs w:val="21"/>
        </w:rPr>
        <w:t>hifi</w:t>
      </w:r>
      <w:proofErr w:type="spellEnd"/>
      <w:r>
        <w:rPr>
          <w:rFonts w:ascii="Times New Roman" w:hAnsi="Times New Roman" w:cs="Times New Roman" w:hint="eastAsia"/>
          <w:szCs w:val="21"/>
        </w:rPr>
        <w:t xml:space="preserve"> reads with corresponding length. </w:t>
      </w:r>
    </w:p>
    <w:p w14:paraId="397C0722" w14:textId="77777777" w:rsidR="00A739F3" w:rsidRDefault="00E0183A">
      <w:pPr>
        <w:rPr>
          <w:rFonts w:ascii="Times New Roman" w:hAnsi="Times New Roman" w:cs="Times New Roman"/>
          <w:szCs w:val="21"/>
        </w:rPr>
      </w:pPr>
      <w:r>
        <w:rPr>
          <w:rFonts w:ascii="Times New Roman" w:hAnsi="Times New Roman" w:cs="Times New Roman"/>
          <w:b/>
          <w:szCs w:val="21"/>
        </w:rPr>
        <w:t>(</w:t>
      </w:r>
      <w:r>
        <w:rPr>
          <w:rFonts w:ascii="Times New Roman" w:hAnsi="Times New Roman" w:cs="Times New Roman" w:hint="eastAsia"/>
          <w:b/>
          <w:szCs w:val="21"/>
        </w:rPr>
        <w:t>B</w:t>
      </w:r>
      <w:r>
        <w:rPr>
          <w:rFonts w:ascii="Times New Roman" w:hAnsi="Times New Roman" w:cs="Times New Roman"/>
          <w:b/>
          <w:szCs w:val="21"/>
        </w:rPr>
        <w:t xml:space="preserve">) </w:t>
      </w:r>
      <w:r>
        <w:rPr>
          <w:rFonts w:ascii="Times New Roman" w:hAnsi="Times New Roman" w:cs="Times New Roman" w:hint="eastAsia"/>
          <w:szCs w:val="21"/>
        </w:rPr>
        <w:t>Ultra-long reads number distribution with length.</w:t>
      </w:r>
      <w:r>
        <w:rPr>
          <w:rFonts w:ascii="Times New Roman" w:hAnsi="Times New Roman" w:cs="Times New Roman"/>
          <w:szCs w:val="21"/>
        </w:rPr>
        <w:t xml:space="preserve"> </w:t>
      </w:r>
      <w:r>
        <w:rPr>
          <w:rFonts w:ascii="Times New Roman" w:hAnsi="Times New Roman" w:cs="Times New Roman" w:hint="eastAsia"/>
          <w:szCs w:val="21"/>
        </w:rPr>
        <w:t>The X-axis is the length of Ultra-long reads, and the Y-axis on the left is the number of Ultra-long reads with corresponding length.</w:t>
      </w:r>
    </w:p>
    <w:p w14:paraId="662A86C8" w14:textId="77777777" w:rsidR="00A739F3" w:rsidRDefault="00A739F3">
      <w:pPr>
        <w:suppressAutoHyphens/>
        <w:outlineLvl w:val="0"/>
        <w:rPr>
          <w:rFonts w:ascii="Times New Roman" w:hAnsi="Times New Roman" w:cs="Times New Roman"/>
          <w:szCs w:val="21"/>
        </w:rPr>
      </w:pPr>
    </w:p>
    <w:p w14:paraId="088181EC" w14:textId="77777777" w:rsidR="00A739F3" w:rsidRDefault="00A739F3">
      <w:pPr>
        <w:suppressAutoHyphens/>
        <w:outlineLvl w:val="0"/>
        <w:rPr>
          <w:rFonts w:ascii="Times New Roman" w:hAnsi="Times New Roman" w:cs="Times New Roman"/>
          <w:szCs w:val="21"/>
        </w:rPr>
      </w:pPr>
    </w:p>
    <w:p w14:paraId="6B61F759" w14:textId="77777777" w:rsidR="00A739F3" w:rsidRDefault="00A739F3">
      <w:pPr>
        <w:suppressAutoHyphens/>
        <w:outlineLvl w:val="0"/>
        <w:rPr>
          <w:rFonts w:ascii="Times New Roman" w:hAnsi="Times New Roman" w:cs="Times New Roman"/>
          <w:szCs w:val="21"/>
        </w:rPr>
      </w:pPr>
    </w:p>
    <w:p w14:paraId="285B0F83" w14:textId="77777777" w:rsidR="00A739F3" w:rsidRDefault="00A739F3">
      <w:pPr>
        <w:suppressAutoHyphens/>
        <w:outlineLvl w:val="0"/>
        <w:rPr>
          <w:rFonts w:ascii="Times New Roman" w:hAnsi="Times New Roman" w:cs="Times New Roman"/>
          <w:szCs w:val="21"/>
        </w:rPr>
      </w:pPr>
    </w:p>
    <w:p w14:paraId="486EE9EF" w14:textId="77777777" w:rsidR="00A739F3" w:rsidRDefault="00A739F3">
      <w:pPr>
        <w:suppressAutoHyphens/>
        <w:outlineLvl w:val="0"/>
        <w:rPr>
          <w:rFonts w:ascii="Times New Roman" w:hAnsi="Times New Roman" w:cs="Times New Roman"/>
          <w:szCs w:val="21"/>
        </w:rPr>
      </w:pPr>
    </w:p>
    <w:p w14:paraId="62114B64" w14:textId="77777777" w:rsidR="00A739F3" w:rsidRDefault="00A739F3">
      <w:pPr>
        <w:suppressAutoHyphens/>
        <w:outlineLvl w:val="0"/>
        <w:rPr>
          <w:rFonts w:ascii="Times New Roman" w:hAnsi="Times New Roman" w:cs="Times New Roman"/>
          <w:szCs w:val="21"/>
        </w:rPr>
      </w:pPr>
    </w:p>
    <w:p w14:paraId="4C8625CD" w14:textId="77777777" w:rsidR="00A739F3" w:rsidRDefault="00A739F3">
      <w:pPr>
        <w:suppressAutoHyphens/>
        <w:outlineLvl w:val="0"/>
        <w:rPr>
          <w:rFonts w:ascii="Times New Roman" w:hAnsi="Times New Roman" w:cs="Times New Roman"/>
          <w:szCs w:val="21"/>
        </w:rPr>
      </w:pPr>
    </w:p>
    <w:p w14:paraId="51650795" w14:textId="77777777" w:rsidR="00A739F3" w:rsidRDefault="00A739F3">
      <w:pPr>
        <w:suppressAutoHyphens/>
        <w:outlineLvl w:val="0"/>
        <w:rPr>
          <w:rFonts w:ascii="Times New Roman" w:hAnsi="Times New Roman" w:cs="Times New Roman"/>
          <w:szCs w:val="21"/>
        </w:rPr>
      </w:pPr>
    </w:p>
    <w:p w14:paraId="2BE0BE5D" w14:textId="77777777" w:rsidR="00A739F3" w:rsidRDefault="00A739F3">
      <w:pPr>
        <w:suppressAutoHyphens/>
        <w:outlineLvl w:val="0"/>
        <w:rPr>
          <w:rFonts w:ascii="Times New Roman" w:hAnsi="Times New Roman" w:cs="Times New Roman"/>
          <w:szCs w:val="21"/>
        </w:rPr>
      </w:pPr>
    </w:p>
    <w:p w14:paraId="67F3CA74" w14:textId="77777777" w:rsidR="00A739F3" w:rsidRDefault="00A739F3">
      <w:pPr>
        <w:rPr>
          <w:rFonts w:ascii="Times New Roman" w:hAnsi="Times New Roman" w:cs="Times New Roman"/>
          <w:b/>
          <w:bCs/>
          <w:szCs w:val="21"/>
          <w:lang w:val="en-GB"/>
        </w:rPr>
      </w:pPr>
    </w:p>
    <w:p w14:paraId="0EAAA7B9" w14:textId="77777777" w:rsidR="00A739F3" w:rsidRDefault="00A739F3">
      <w:pPr>
        <w:rPr>
          <w:rFonts w:ascii="Times New Roman" w:hAnsi="Times New Roman" w:cs="Times New Roman"/>
          <w:b/>
          <w:bCs/>
          <w:szCs w:val="21"/>
          <w:lang w:val="en-GB"/>
        </w:rPr>
      </w:pPr>
    </w:p>
    <w:p w14:paraId="43F1270B" w14:textId="77777777" w:rsidR="00A739F3" w:rsidRDefault="00E0183A">
      <w:pPr>
        <w:rPr>
          <w:rFonts w:ascii="Times New Roman" w:hAnsi="Times New Roman" w:cs="Times New Roman"/>
          <w:b/>
          <w:bCs/>
          <w:szCs w:val="21"/>
          <w:lang w:val="en-GB"/>
        </w:rPr>
      </w:pPr>
      <w:r>
        <w:rPr>
          <w:rFonts w:hint="eastAsia"/>
          <w:noProof/>
        </w:rPr>
        <w:lastRenderedPageBreak/>
        <w:drawing>
          <wp:inline distT="0" distB="0" distL="114300" distR="114300" wp14:anchorId="54074569" wp14:editId="35FEB944">
            <wp:extent cx="5270500" cy="7273290"/>
            <wp:effectExtent l="0" t="0" r="6350" b="3810"/>
            <wp:docPr id="4" name="图片 4" descr="N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OT"/>
                    <pic:cNvPicPr>
                      <a:picLocks noChangeAspect="1"/>
                    </pic:cNvPicPr>
                  </pic:nvPicPr>
                  <pic:blipFill>
                    <a:blip r:embed="rId12"/>
                    <a:stretch>
                      <a:fillRect/>
                    </a:stretch>
                  </pic:blipFill>
                  <pic:spPr>
                    <a:xfrm>
                      <a:off x="0" y="0"/>
                      <a:ext cx="5270500" cy="7273290"/>
                    </a:xfrm>
                    <a:prstGeom prst="rect">
                      <a:avLst/>
                    </a:prstGeom>
                  </pic:spPr>
                </pic:pic>
              </a:graphicData>
            </a:graphic>
          </wp:inline>
        </w:drawing>
      </w:r>
    </w:p>
    <w:p w14:paraId="1573ABBD" w14:textId="77777777" w:rsidR="00A739F3" w:rsidRDefault="00A739F3">
      <w:pPr>
        <w:rPr>
          <w:rFonts w:ascii="Times New Roman" w:hAnsi="Times New Roman" w:cs="Times New Roman"/>
          <w:b/>
          <w:bCs/>
          <w:szCs w:val="21"/>
          <w:lang w:val="en-GB"/>
        </w:rPr>
      </w:pPr>
    </w:p>
    <w:p w14:paraId="119023DE" w14:textId="77777777" w:rsidR="00A739F3" w:rsidRDefault="00E0183A">
      <w:pPr>
        <w:rPr>
          <w:rFonts w:ascii="Times New Roman" w:hAnsi="Times New Roman" w:cs="Times New Roman"/>
          <w:szCs w:val="21"/>
          <w:lang w:val="en-G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b/>
          <w:bCs/>
          <w:szCs w:val="21"/>
        </w:rPr>
        <w:t>4</w:t>
      </w:r>
      <w:r>
        <w:rPr>
          <w:rFonts w:ascii="Times New Roman" w:hAnsi="Times New Roman" w:cs="Times New Roman" w:hint="eastAsia"/>
          <w:b/>
          <w:bCs/>
          <w:szCs w:val="21"/>
        </w:rPr>
        <w:t xml:space="preserve"> </w:t>
      </w:r>
      <w:r>
        <w:rPr>
          <w:rFonts w:ascii="Times New Roman" w:hAnsi="Times New Roman" w:cs="Times New Roman" w:hint="eastAsia"/>
          <w:szCs w:val="21"/>
          <w:lang w:val="en-GB"/>
        </w:rPr>
        <w:t>Compared with R498, Y476 genome has gaps on chromosome 5, 8 and 12, and these three gaps can be filled with ONT data</w:t>
      </w:r>
    </w:p>
    <w:p w14:paraId="61BCA395" w14:textId="77777777" w:rsidR="00A739F3" w:rsidRDefault="00A739F3">
      <w:pPr>
        <w:suppressAutoHyphens/>
        <w:outlineLvl w:val="0"/>
        <w:rPr>
          <w:rFonts w:ascii="Times New Roman" w:hAnsi="Times New Roman" w:cs="Times New Roman"/>
          <w:szCs w:val="21"/>
          <w:lang w:val="en-GB"/>
        </w:rPr>
      </w:pPr>
    </w:p>
    <w:p w14:paraId="1CDC8437" w14:textId="77777777" w:rsidR="00A739F3" w:rsidRDefault="00A739F3">
      <w:pPr>
        <w:suppressAutoHyphens/>
        <w:outlineLvl w:val="0"/>
        <w:rPr>
          <w:rFonts w:ascii="Times New Roman" w:hAnsi="Times New Roman" w:cs="Times New Roman"/>
          <w:szCs w:val="21"/>
          <w:lang w:val="en-GB"/>
        </w:rPr>
      </w:pPr>
    </w:p>
    <w:p w14:paraId="52C8F9D6" w14:textId="77777777" w:rsidR="00A739F3" w:rsidRDefault="00A739F3">
      <w:pPr>
        <w:rPr>
          <w:rFonts w:ascii="Times New Roman" w:hAnsi="Times New Roman" w:cs="Times New Roman"/>
          <w:b/>
          <w:bCs/>
          <w:szCs w:val="21"/>
          <w:lang w:val="en-GB"/>
        </w:rPr>
      </w:pPr>
    </w:p>
    <w:p w14:paraId="03256801" w14:textId="77777777" w:rsidR="00A739F3" w:rsidRDefault="00A739F3">
      <w:pPr>
        <w:rPr>
          <w:rFonts w:ascii="Times New Roman" w:hAnsi="Times New Roman" w:cs="Times New Roman"/>
          <w:b/>
          <w:bCs/>
          <w:szCs w:val="21"/>
          <w:lang w:val="en-GB"/>
        </w:rPr>
      </w:pPr>
    </w:p>
    <w:p w14:paraId="4D1398FF" w14:textId="77777777" w:rsidR="00A739F3" w:rsidRDefault="00A739F3">
      <w:pPr>
        <w:rPr>
          <w:rFonts w:ascii="Times New Roman" w:hAnsi="Times New Roman" w:cs="Times New Roman"/>
          <w:b/>
          <w:bCs/>
          <w:szCs w:val="21"/>
          <w:lang w:val="en-GB"/>
        </w:rPr>
      </w:pPr>
    </w:p>
    <w:p w14:paraId="03E1560B" w14:textId="77777777" w:rsidR="00A739F3" w:rsidRDefault="00E0183A">
      <w:pPr>
        <w:suppressAutoHyphens/>
        <w:outlineLvl w:val="0"/>
        <w:rPr>
          <w:rFonts w:ascii="Times New Roman" w:hAnsi="Times New Roman" w:cs="Times New Roman"/>
          <w:szCs w:val="21"/>
        </w:rPr>
      </w:pPr>
      <w:r>
        <w:rPr>
          <w:rFonts w:ascii="Times New Roman" w:hAnsi="Times New Roman" w:cs="Times New Roman"/>
          <w:noProof/>
          <w:szCs w:val="21"/>
        </w:rPr>
        <w:drawing>
          <wp:inline distT="0" distB="0" distL="114300" distR="114300" wp14:anchorId="081643AB" wp14:editId="592EA20E">
            <wp:extent cx="5273040" cy="4413250"/>
            <wp:effectExtent l="0" t="0" r="3810" b="6350"/>
            <wp:docPr id="3" name="图片 3" descr="bion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ionano"/>
                    <pic:cNvPicPr>
                      <a:picLocks noChangeAspect="1"/>
                    </pic:cNvPicPr>
                  </pic:nvPicPr>
                  <pic:blipFill>
                    <a:blip r:embed="rId13"/>
                    <a:stretch>
                      <a:fillRect/>
                    </a:stretch>
                  </pic:blipFill>
                  <pic:spPr>
                    <a:xfrm>
                      <a:off x="0" y="0"/>
                      <a:ext cx="5273040" cy="4413250"/>
                    </a:xfrm>
                    <a:prstGeom prst="rect">
                      <a:avLst/>
                    </a:prstGeom>
                  </pic:spPr>
                </pic:pic>
              </a:graphicData>
            </a:graphic>
          </wp:inline>
        </w:drawing>
      </w:r>
    </w:p>
    <w:p w14:paraId="76AEA196" w14:textId="77777777" w:rsidR="00A739F3" w:rsidRDefault="00A739F3">
      <w:pPr>
        <w:rPr>
          <w:rFonts w:ascii="Times New Roman" w:hAnsi="Times New Roman" w:cs="Times New Roman"/>
          <w:b/>
          <w:bCs/>
          <w:szCs w:val="21"/>
          <w:lang w:val="en-GB"/>
        </w:rPr>
      </w:pPr>
    </w:p>
    <w:p w14:paraId="2479DD2C" w14:textId="77777777" w:rsidR="00A739F3" w:rsidRDefault="00A739F3">
      <w:pPr>
        <w:rPr>
          <w:rFonts w:ascii="Times New Roman" w:hAnsi="Times New Roman" w:cs="Times New Roman"/>
          <w:b/>
          <w:bCs/>
          <w:szCs w:val="21"/>
          <w:lang w:val="en-GB"/>
        </w:rPr>
      </w:pPr>
    </w:p>
    <w:p w14:paraId="7226A730" w14:textId="77777777" w:rsidR="00A739F3" w:rsidRDefault="00E0183A">
      <w:pPr>
        <w:rPr>
          <w:rFonts w:ascii="Times New Roman" w:hAnsi="Times New Roman" w:cs="Times New Roman"/>
          <w:bCs/>
          <w:szCs w:val="21"/>
          <w:lang w:val="en-G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 5</w:t>
      </w:r>
      <w:r>
        <w:rPr>
          <w:rFonts w:ascii="Times New Roman" w:hAnsi="Times New Roman" w:cs="Times New Roman" w:hint="eastAsia"/>
          <w:b/>
          <w:bCs/>
          <w:szCs w:val="21"/>
          <w:lang w:val="en-GB"/>
        </w:rPr>
        <w:t>.</w:t>
      </w:r>
      <w:r>
        <w:rPr>
          <w:rFonts w:ascii="Times New Roman" w:hAnsi="Times New Roman" w:cs="Times New Roman"/>
          <w:b/>
          <w:bCs/>
          <w:szCs w:val="21"/>
          <w:lang w:val="en-GB"/>
        </w:rPr>
        <w:t xml:space="preserve"> </w:t>
      </w:r>
      <w:proofErr w:type="spellStart"/>
      <w:r w:rsidRPr="00AB7D9E">
        <w:rPr>
          <w:rFonts w:ascii="Times New Roman" w:hAnsi="Times New Roman" w:cs="Times New Roman"/>
          <w:szCs w:val="21"/>
          <w:lang w:val="en-GB"/>
        </w:rPr>
        <w:t>Bionano</w:t>
      </w:r>
      <w:proofErr w:type="spellEnd"/>
      <w:r w:rsidRPr="00AB7D9E">
        <w:rPr>
          <w:rFonts w:ascii="Times New Roman" w:hAnsi="Times New Roman" w:cs="Times New Roman"/>
          <w:szCs w:val="21"/>
          <w:lang w:val="en-GB"/>
        </w:rPr>
        <w:t xml:space="preserve"> analysis of the genome assembly. </w:t>
      </w:r>
      <w:r>
        <w:rPr>
          <w:rFonts w:ascii="Times New Roman" w:hAnsi="Times New Roman" w:cs="Times New Roman"/>
          <w:bCs/>
          <w:szCs w:val="21"/>
          <w:lang w:val="en-GB"/>
        </w:rPr>
        <w:t xml:space="preserve">The blue labels are the aligned labels, whereas the yellow ones are unaligned labels. The panel shows </w:t>
      </w:r>
      <w:proofErr w:type="spellStart"/>
      <w:r>
        <w:rPr>
          <w:rFonts w:ascii="Times New Roman" w:hAnsi="Times New Roman" w:cs="Times New Roman"/>
          <w:bCs/>
          <w:szCs w:val="21"/>
          <w:lang w:val="en-GB"/>
        </w:rPr>
        <w:t>Bionano</w:t>
      </w:r>
      <w:proofErr w:type="spellEnd"/>
      <w:r>
        <w:rPr>
          <w:rFonts w:ascii="Times New Roman" w:hAnsi="Times New Roman" w:cs="Times New Roman"/>
          <w:bCs/>
          <w:szCs w:val="21"/>
          <w:lang w:val="en-GB"/>
        </w:rPr>
        <w:t xml:space="preserve"> optical mapping data in 12 chromosomes have good quality with no yellow labels.</w:t>
      </w:r>
    </w:p>
    <w:p w14:paraId="4FE8E435" w14:textId="77777777" w:rsidR="00A739F3" w:rsidRDefault="00A739F3">
      <w:pPr>
        <w:rPr>
          <w:rFonts w:ascii="Times New Roman" w:hAnsi="Times New Roman" w:cs="Times New Roman"/>
          <w:bCs/>
          <w:szCs w:val="21"/>
          <w:lang w:val="en-GB"/>
        </w:rPr>
      </w:pPr>
    </w:p>
    <w:p w14:paraId="3487A430" w14:textId="77777777" w:rsidR="00A739F3" w:rsidRDefault="00E0183A">
      <w:pPr>
        <w:rPr>
          <w:rFonts w:ascii="Times New Roman" w:hAnsi="Times New Roman" w:cs="Times New Roman"/>
          <w:b/>
          <w:bCs/>
          <w:szCs w:val="21"/>
          <w:lang w:val="en-GB"/>
        </w:rPr>
      </w:pPr>
      <w:r>
        <w:rPr>
          <w:rFonts w:ascii="Times New Roman" w:hAnsi="Times New Roman" w:cs="Times New Roman" w:hint="eastAsia"/>
          <w:b/>
          <w:bCs/>
          <w:noProof/>
          <w:szCs w:val="21"/>
          <w:lang w:val="en-GB"/>
        </w:rPr>
        <w:lastRenderedPageBreak/>
        <w:drawing>
          <wp:inline distT="0" distB="0" distL="114300" distR="114300" wp14:anchorId="6D0BCFFF" wp14:editId="79374C77">
            <wp:extent cx="5273040" cy="4061460"/>
            <wp:effectExtent l="0" t="0" r="3810" b="5715"/>
            <wp:docPr id="7" name="图片 7" descr="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流程图"/>
                    <pic:cNvPicPr>
                      <a:picLocks noChangeAspect="1"/>
                    </pic:cNvPicPr>
                  </pic:nvPicPr>
                  <pic:blipFill>
                    <a:blip r:embed="rId14"/>
                    <a:stretch>
                      <a:fillRect/>
                    </a:stretch>
                  </pic:blipFill>
                  <pic:spPr>
                    <a:xfrm>
                      <a:off x="0" y="0"/>
                      <a:ext cx="5273040" cy="4061460"/>
                    </a:xfrm>
                    <a:prstGeom prst="rect">
                      <a:avLst/>
                    </a:prstGeom>
                  </pic:spPr>
                </pic:pic>
              </a:graphicData>
            </a:graphic>
          </wp:inline>
        </w:drawing>
      </w:r>
    </w:p>
    <w:p w14:paraId="52B2A498" w14:textId="77777777" w:rsidR="00A739F3" w:rsidRDefault="00A739F3">
      <w:pPr>
        <w:rPr>
          <w:rFonts w:ascii="Times New Roman" w:hAnsi="Times New Roman" w:cs="Times New Roman"/>
          <w:b/>
          <w:bCs/>
          <w:szCs w:val="21"/>
          <w:lang w:val="en-GB"/>
        </w:rPr>
      </w:pPr>
    </w:p>
    <w:p w14:paraId="2A614F49" w14:textId="77777777" w:rsidR="00A739F3" w:rsidRDefault="00A739F3">
      <w:pPr>
        <w:rPr>
          <w:rFonts w:ascii="Times New Roman" w:hAnsi="Times New Roman" w:cs="Times New Roman"/>
          <w:b/>
          <w:bCs/>
          <w:szCs w:val="21"/>
          <w:lang w:val="en-GB"/>
        </w:rPr>
      </w:pPr>
      <w:bookmarkStart w:id="3" w:name="OLE_LINK3"/>
      <w:bookmarkStart w:id="4" w:name="OLE_LINK2"/>
    </w:p>
    <w:p w14:paraId="722B64DB" w14:textId="77777777" w:rsidR="00A739F3" w:rsidRPr="00AB7D9E" w:rsidRDefault="00E0183A">
      <w:pPr>
        <w:rPr>
          <w:rFonts w:ascii="Times New Roman" w:hAnsi="Times New Roman" w:cs="Times New Roman"/>
          <w:bCs/>
          <w:szCs w:val="21"/>
          <w:lang w:val="en-G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Pr>
          <w:rFonts w:ascii="Times New Roman" w:hAnsi="Times New Roman" w:cs="Times New Roman" w:hint="eastAsia"/>
          <w:b/>
          <w:bCs/>
          <w:szCs w:val="21"/>
        </w:rPr>
        <w:t xml:space="preserve"> </w:t>
      </w:r>
      <w:r>
        <w:rPr>
          <w:rFonts w:ascii="Times New Roman" w:hAnsi="Times New Roman" w:cs="Times New Roman"/>
          <w:b/>
          <w:bCs/>
          <w:szCs w:val="21"/>
        </w:rPr>
        <w:t>6.</w:t>
      </w:r>
      <w:r>
        <w:rPr>
          <w:rFonts w:ascii="Times New Roman" w:hAnsi="Times New Roman" w:cs="Times New Roman"/>
          <w:b/>
          <w:bCs/>
          <w:szCs w:val="21"/>
          <w:lang w:val="en-GB"/>
        </w:rPr>
        <w:t xml:space="preserve"> </w:t>
      </w:r>
      <w:r w:rsidRPr="00AB7D9E">
        <w:rPr>
          <w:rFonts w:ascii="Times New Roman" w:hAnsi="Times New Roman" w:cs="Times New Roman"/>
          <w:bCs/>
          <w:szCs w:val="21"/>
          <w:lang w:val="en-GB"/>
        </w:rPr>
        <w:t>Overview of the data processing pipeline used for the assembly and genomic analysis of</w:t>
      </w:r>
      <w:r w:rsidRPr="00AB7D9E">
        <w:rPr>
          <w:rFonts w:ascii="Times New Roman" w:hAnsi="Times New Roman" w:cs="Times New Roman"/>
          <w:bCs/>
          <w:szCs w:val="21"/>
        </w:rPr>
        <w:t xml:space="preserve"> Y476</w:t>
      </w:r>
      <w:r w:rsidRPr="00AB7D9E">
        <w:rPr>
          <w:rFonts w:ascii="Times New Roman" w:hAnsi="Times New Roman" w:cs="Times New Roman"/>
          <w:bCs/>
          <w:szCs w:val="21"/>
          <w:lang w:val="en-GB"/>
        </w:rPr>
        <w:t xml:space="preserve"> genome.</w:t>
      </w:r>
    </w:p>
    <w:p w14:paraId="05C90E63" w14:textId="77777777" w:rsidR="00A739F3" w:rsidRDefault="00A739F3">
      <w:pPr>
        <w:rPr>
          <w:rFonts w:ascii="Times New Roman" w:hAnsi="Times New Roman" w:cs="Times New Roman"/>
          <w:b/>
          <w:szCs w:val="21"/>
          <w:lang w:val="en-GB"/>
        </w:rPr>
      </w:pPr>
    </w:p>
    <w:p w14:paraId="0D39A3F1" w14:textId="77777777" w:rsidR="00A739F3" w:rsidRDefault="00A739F3">
      <w:pPr>
        <w:rPr>
          <w:rFonts w:ascii="Times New Roman" w:hAnsi="Times New Roman" w:cs="Times New Roman"/>
          <w:b/>
          <w:szCs w:val="21"/>
          <w:lang w:val="en-GB"/>
        </w:rPr>
      </w:pPr>
    </w:p>
    <w:p w14:paraId="7752FBF6" w14:textId="77777777" w:rsidR="00A739F3" w:rsidRDefault="00A739F3">
      <w:pPr>
        <w:rPr>
          <w:rFonts w:ascii="Times New Roman" w:hAnsi="Times New Roman" w:cs="Times New Roman"/>
          <w:b/>
          <w:szCs w:val="21"/>
          <w:lang w:val="en-GB"/>
        </w:rPr>
      </w:pPr>
    </w:p>
    <w:p w14:paraId="4598FB09" w14:textId="77777777" w:rsidR="00A739F3" w:rsidRDefault="00A739F3">
      <w:pPr>
        <w:rPr>
          <w:rFonts w:ascii="Times New Roman" w:hAnsi="Times New Roman" w:cs="Times New Roman"/>
          <w:b/>
          <w:szCs w:val="21"/>
          <w:lang w:val="en-GB"/>
        </w:rPr>
      </w:pPr>
    </w:p>
    <w:p w14:paraId="18E36D0D" w14:textId="77777777" w:rsidR="00A739F3" w:rsidRDefault="00A739F3">
      <w:pPr>
        <w:rPr>
          <w:rFonts w:ascii="Times New Roman" w:hAnsi="Times New Roman" w:cs="Times New Roman"/>
          <w:b/>
          <w:szCs w:val="21"/>
          <w:lang w:val="en-GB"/>
        </w:rPr>
      </w:pPr>
    </w:p>
    <w:p w14:paraId="67DB4AF6" w14:textId="706C655C" w:rsidR="00A739F3" w:rsidRDefault="00A739F3">
      <w:pPr>
        <w:rPr>
          <w:rFonts w:ascii="Times New Roman" w:hAnsi="Times New Roman" w:cs="Times New Roman"/>
          <w:b/>
          <w:szCs w:val="21"/>
          <w:lang w:val="en-GB"/>
        </w:rPr>
      </w:pPr>
    </w:p>
    <w:p w14:paraId="4AB32631" w14:textId="5E22D89C" w:rsidR="00C743A8" w:rsidRDefault="00C743A8">
      <w:pPr>
        <w:rPr>
          <w:rFonts w:ascii="Times New Roman" w:hAnsi="Times New Roman" w:cs="Times New Roman"/>
          <w:b/>
          <w:szCs w:val="21"/>
          <w:lang w:val="en-GB"/>
        </w:rPr>
      </w:pPr>
    </w:p>
    <w:p w14:paraId="79DCD01B" w14:textId="27288A2E" w:rsidR="00C743A8" w:rsidRDefault="00C743A8">
      <w:pPr>
        <w:rPr>
          <w:rFonts w:ascii="Times New Roman" w:hAnsi="Times New Roman" w:cs="Times New Roman"/>
          <w:b/>
          <w:szCs w:val="21"/>
          <w:lang w:val="en-GB"/>
        </w:rPr>
      </w:pPr>
    </w:p>
    <w:p w14:paraId="5949CF9D" w14:textId="7FAEB01E" w:rsidR="00C743A8" w:rsidRDefault="00C743A8">
      <w:pPr>
        <w:rPr>
          <w:rFonts w:ascii="Times New Roman" w:hAnsi="Times New Roman" w:cs="Times New Roman"/>
          <w:b/>
          <w:szCs w:val="21"/>
          <w:lang w:val="en-GB"/>
        </w:rPr>
      </w:pPr>
    </w:p>
    <w:p w14:paraId="6BA7794A" w14:textId="12E4F89B" w:rsidR="00C743A8" w:rsidRDefault="00C743A8">
      <w:pPr>
        <w:rPr>
          <w:rFonts w:ascii="Times New Roman" w:hAnsi="Times New Roman" w:cs="Times New Roman"/>
          <w:b/>
          <w:szCs w:val="21"/>
          <w:lang w:val="en-GB"/>
        </w:rPr>
      </w:pPr>
    </w:p>
    <w:p w14:paraId="75221B5C" w14:textId="38809C72" w:rsidR="00C743A8" w:rsidRDefault="00C743A8">
      <w:pPr>
        <w:rPr>
          <w:rFonts w:ascii="Times New Roman" w:hAnsi="Times New Roman" w:cs="Times New Roman"/>
          <w:b/>
          <w:szCs w:val="21"/>
          <w:lang w:val="en-GB"/>
        </w:rPr>
      </w:pPr>
    </w:p>
    <w:p w14:paraId="38FE9D5A" w14:textId="1AE75AAB" w:rsidR="00C743A8" w:rsidRDefault="00C743A8">
      <w:pPr>
        <w:rPr>
          <w:rFonts w:ascii="Times New Roman" w:hAnsi="Times New Roman" w:cs="Times New Roman"/>
          <w:b/>
          <w:szCs w:val="21"/>
          <w:lang w:val="en-GB"/>
        </w:rPr>
      </w:pPr>
    </w:p>
    <w:p w14:paraId="388E04D9" w14:textId="3B5CD18C" w:rsidR="00C743A8" w:rsidRDefault="00C743A8">
      <w:pPr>
        <w:rPr>
          <w:rFonts w:ascii="Times New Roman" w:hAnsi="Times New Roman" w:cs="Times New Roman"/>
          <w:b/>
          <w:szCs w:val="21"/>
          <w:lang w:val="en-GB"/>
        </w:rPr>
      </w:pPr>
    </w:p>
    <w:p w14:paraId="72DFC418" w14:textId="0D72BD90" w:rsidR="00C743A8" w:rsidRDefault="00C743A8">
      <w:pPr>
        <w:rPr>
          <w:rFonts w:ascii="Times New Roman" w:hAnsi="Times New Roman" w:cs="Times New Roman"/>
          <w:b/>
          <w:szCs w:val="21"/>
          <w:lang w:val="en-GB"/>
        </w:rPr>
      </w:pPr>
    </w:p>
    <w:p w14:paraId="05DF0612" w14:textId="57F8A253" w:rsidR="00C743A8" w:rsidRDefault="00C743A8">
      <w:pPr>
        <w:rPr>
          <w:rFonts w:ascii="Times New Roman" w:hAnsi="Times New Roman" w:cs="Times New Roman"/>
          <w:b/>
          <w:szCs w:val="21"/>
          <w:lang w:val="en-GB"/>
        </w:rPr>
      </w:pPr>
    </w:p>
    <w:p w14:paraId="7878366C" w14:textId="36CCB922" w:rsidR="00C743A8" w:rsidRDefault="00C743A8">
      <w:pPr>
        <w:rPr>
          <w:rFonts w:ascii="Times New Roman" w:hAnsi="Times New Roman" w:cs="Times New Roman"/>
          <w:b/>
          <w:szCs w:val="21"/>
          <w:lang w:val="en-GB"/>
        </w:rPr>
      </w:pPr>
    </w:p>
    <w:p w14:paraId="66E71668" w14:textId="4A537171" w:rsidR="00C743A8" w:rsidRDefault="00C743A8">
      <w:pPr>
        <w:rPr>
          <w:rFonts w:ascii="Times New Roman" w:hAnsi="Times New Roman" w:cs="Times New Roman"/>
          <w:b/>
          <w:szCs w:val="21"/>
          <w:lang w:val="en-GB"/>
        </w:rPr>
      </w:pPr>
    </w:p>
    <w:p w14:paraId="7E33D7D6" w14:textId="25EC1A24" w:rsidR="00C743A8" w:rsidRDefault="00C743A8">
      <w:pPr>
        <w:rPr>
          <w:rFonts w:ascii="Times New Roman" w:hAnsi="Times New Roman" w:cs="Times New Roman"/>
          <w:b/>
          <w:szCs w:val="21"/>
          <w:lang w:val="en-GB"/>
        </w:rPr>
      </w:pPr>
    </w:p>
    <w:p w14:paraId="6DB3920B" w14:textId="05F493C4" w:rsidR="00C743A8" w:rsidRDefault="001C4B52">
      <w:pPr>
        <w:rPr>
          <w:rFonts w:ascii="Times New Roman" w:hAnsi="Times New Roman" w:cs="Times New Roman"/>
          <w:b/>
          <w:szCs w:val="21"/>
          <w:lang w:val="en-GB"/>
        </w:rPr>
      </w:pPr>
      <w:r>
        <w:rPr>
          <w:rFonts w:ascii="Times New Roman" w:hAnsi="Times New Roman" w:cs="Times New Roman"/>
          <w:b/>
          <w:noProof/>
          <w:szCs w:val="21"/>
          <w:lang w:val="en-GB"/>
        </w:rPr>
        <w:lastRenderedPageBreak/>
        <w:drawing>
          <wp:inline distT="0" distB="0" distL="0" distR="0" wp14:anchorId="4688EAA0" wp14:editId="080D6BFE">
            <wp:extent cx="5274310" cy="608203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Figure 7.jpg"/>
                    <pic:cNvPicPr/>
                  </pic:nvPicPr>
                  <pic:blipFill>
                    <a:blip r:embed="rId15"/>
                    <a:stretch>
                      <a:fillRect/>
                    </a:stretch>
                  </pic:blipFill>
                  <pic:spPr>
                    <a:xfrm>
                      <a:off x="0" y="0"/>
                      <a:ext cx="5274310" cy="6082030"/>
                    </a:xfrm>
                    <a:prstGeom prst="rect">
                      <a:avLst/>
                    </a:prstGeom>
                  </pic:spPr>
                </pic:pic>
              </a:graphicData>
            </a:graphic>
          </wp:inline>
        </w:drawing>
      </w:r>
    </w:p>
    <w:p w14:paraId="6DA28566" w14:textId="38AA5FB7" w:rsidR="00C743A8" w:rsidRDefault="00C743A8">
      <w:pPr>
        <w:rPr>
          <w:rFonts w:ascii="Times New Roman" w:hAnsi="Times New Roman" w:cs="Times New Roman"/>
          <w:b/>
          <w:szCs w:val="21"/>
          <w:lang w:val="en-GB"/>
        </w:rPr>
      </w:pPr>
    </w:p>
    <w:p w14:paraId="7B26B22A" w14:textId="77777777" w:rsidR="00C743A8" w:rsidRDefault="00C743A8">
      <w:pPr>
        <w:rPr>
          <w:rFonts w:ascii="Times New Roman" w:hAnsi="Times New Roman" w:cs="Times New Roman"/>
          <w:b/>
          <w:szCs w:val="21"/>
          <w:lang w:val="en-GB"/>
        </w:rPr>
      </w:pPr>
    </w:p>
    <w:p w14:paraId="62D7A4E5" w14:textId="77777777" w:rsidR="00A739F3" w:rsidRDefault="00A739F3">
      <w:pPr>
        <w:rPr>
          <w:rFonts w:ascii="Times New Roman" w:hAnsi="Times New Roman" w:cs="Times New Roman"/>
          <w:b/>
          <w:szCs w:val="21"/>
          <w:lang w:val="en-GB"/>
        </w:rPr>
      </w:pPr>
    </w:p>
    <w:p w14:paraId="05DDC3C1" w14:textId="77777777" w:rsidR="00A739F3" w:rsidRPr="00AB7D9E" w:rsidRDefault="00E0183A">
      <w:pPr>
        <w:rPr>
          <w:rFonts w:ascii="Times New Roman" w:hAnsi="Times New Roman" w:cs="Times New Roman"/>
          <w:bCs/>
          <w:szCs w:val="21"/>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Pr>
          <w:rFonts w:ascii="Times New Roman" w:hAnsi="Times New Roman" w:cs="Times New Roman" w:hint="eastAsia"/>
          <w:b/>
          <w:bCs/>
          <w:szCs w:val="21"/>
        </w:rPr>
        <w:t xml:space="preserve"> 7</w:t>
      </w:r>
      <w:r>
        <w:rPr>
          <w:rFonts w:ascii="Times New Roman" w:hAnsi="Times New Roman" w:cs="Times New Roman"/>
          <w:b/>
          <w:bCs/>
          <w:szCs w:val="21"/>
        </w:rPr>
        <w:t>.</w:t>
      </w:r>
      <w:r w:rsidRPr="00781F1F">
        <w:rPr>
          <w:rFonts w:ascii="Times New Roman" w:hAnsi="Times New Roman" w:cs="Times New Roman"/>
          <w:b/>
          <w:bCs/>
          <w:szCs w:val="21"/>
          <w:lang w:val="en-GB"/>
        </w:rPr>
        <w:t xml:space="preserve"> Verification of three large inversions between Y476 and Nip/9311</w:t>
      </w:r>
      <w:r w:rsidRPr="00781F1F">
        <w:rPr>
          <w:rFonts w:ascii="Times New Roman" w:hAnsi="Times New Roman" w:cs="Times New Roman"/>
          <w:b/>
          <w:bCs/>
          <w:szCs w:val="21"/>
        </w:rPr>
        <w:t xml:space="preserve"> by PCR amplification and sequencing</w:t>
      </w:r>
      <w:r w:rsidRPr="00781F1F">
        <w:rPr>
          <w:rFonts w:ascii="Times New Roman" w:hAnsi="Times New Roman" w:cs="Times New Roman" w:hint="eastAsia"/>
          <w:b/>
          <w:bCs/>
          <w:szCs w:val="21"/>
        </w:rPr>
        <w:t>.</w:t>
      </w:r>
      <w:r>
        <w:rPr>
          <w:rFonts w:ascii="Times New Roman" w:hAnsi="Times New Roman" w:cs="Times New Roman" w:hint="eastAsia"/>
          <w:bCs/>
          <w:szCs w:val="21"/>
        </w:rPr>
        <w:t xml:space="preserve"> </w:t>
      </w:r>
      <w:r w:rsidR="00FD3265">
        <w:rPr>
          <w:rFonts w:ascii="Times New Roman" w:hAnsi="Times New Roman" w:cs="Times New Roman"/>
          <w:bCs/>
          <w:szCs w:val="21"/>
        </w:rPr>
        <w:t>(</w:t>
      </w:r>
      <w:r w:rsidR="00FD3265" w:rsidRPr="00781F1F">
        <w:rPr>
          <w:rFonts w:ascii="Times New Roman" w:hAnsi="Times New Roman" w:cs="Times New Roman"/>
          <w:b/>
          <w:bCs/>
          <w:szCs w:val="21"/>
        </w:rPr>
        <w:t>A</w:t>
      </w:r>
      <w:r w:rsidR="00FD3265">
        <w:rPr>
          <w:rFonts w:ascii="Times New Roman" w:hAnsi="Times New Roman" w:cs="Times New Roman"/>
          <w:bCs/>
          <w:szCs w:val="21"/>
        </w:rPr>
        <w:t>) Inversion on Chr. 6 between Y476 and Nip; (</w:t>
      </w:r>
      <w:r w:rsidR="00FD3265" w:rsidRPr="00781F1F">
        <w:rPr>
          <w:rFonts w:ascii="Times New Roman" w:hAnsi="Times New Roman" w:cs="Times New Roman"/>
          <w:b/>
          <w:bCs/>
          <w:szCs w:val="21"/>
        </w:rPr>
        <w:t>B</w:t>
      </w:r>
      <w:r w:rsidR="00FD3265">
        <w:rPr>
          <w:rFonts w:ascii="Times New Roman" w:hAnsi="Times New Roman" w:cs="Times New Roman"/>
          <w:bCs/>
          <w:szCs w:val="21"/>
        </w:rPr>
        <w:t>) inversion on Chr. 9 between Y476 and Nip; (</w:t>
      </w:r>
      <w:r w:rsidR="00FD3265" w:rsidRPr="00781F1F">
        <w:rPr>
          <w:rFonts w:ascii="Times New Roman" w:hAnsi="Times New Roman" w:cs="Times New Roman"/>
          <w:b/>
          <w:bCs/>
          <w:szCs w:val="21"/>
        </w:rPr>
        <w:t>C</w:t>
      </w:r>
      <w:r w:rsidR="00FD3265">
        <w:rPr>
          <w:rFonts w:ascii="Times New Roman" w:hAnsi="Times New Roman" w:cs="Times New Roman"/>
          <w:bCs/>
          <w:szCs w:val="21"/>
        </w:rPr>
        <w:t xml:space="preserve">) inversion on Chr.9 between Y476 and 9311. </w:t>
      </w:r>
      <w:r>
        <w:rPr>
          <w:rFonts w:ascii="Times New Roman" w:hAnsi="Times New Roman" w:cs="Times New Roman" w:hint="eastAsia"/>
          <w:bCs/>
          <w:szCs w:val="21"/>
        </w:rPr>
        <w:t xml:space="preserve">The sequence shown in the figure is 60bp downstream of the start position of </w:t>
      </w:r>
      <w:r>
        <w:rPr>
          <w:rFonts w:ascii="Times New Roman" w:hAnsi="Times New Roman" w:cs="Times New Roman" w:hint="eastAsia"/>
          <w:bCs/>
          <w:szCs w:val="21"/>
          <w:lang w:val="en-GB"/>
        </w:rPr>
        <w:t>inversions</w:t>
      </w:r>
      <w:r>
        <w:rPr>
          <w:rFonts w:ascii="Times New Roman" w:hAnsi="Times New Roman" w:cs="Times New Roman" w:hint="eastAsia"/>
          <w:bCs/>
          <w:szCs w:val="21"/>
        </w:rPr>
        <w:t xml:space="preserve"> and 60bp upstream of the end position of </w:t>
      </w:r>
      <w:r>
        <w:rPr>
          <w:rFonts w:ascii="Times New Roman" w:hAnsi="Times New Roman" w:cs="Times New Roman" w:hint="eastAsia"/>
          <w:bCs/>
          <w:szCs w:val="21"/>
          <w:lang w:val="en-GB"/>
        </w:rPr>
        <w:t>inversions</w:t>
      </w:r>
      <w:r>
        <w:rPr>
          <w:rFonts w:ascii="Times New Roman" w:hAnsi="Times New Roman" w:cs="Times New Roman" w:hint="eastAsia"/>
          <w:bCs/>
          <w:szCs w:val="21"/>
        </w:rPr>
        <w:t>. The sequences of 9311 and Nip are from the public database, and the sequences of Y476 are from the sequencing after PCR amplification.</w:t>
      </w:r>
    </w:p>
    <w:p w14:paraId="27AB7F6F" w14:textId="77777777" w:rsidR="00A739F3" w:rsidRDefault="00A739F3">
      <w:pPr>
        <w:rPr>
          <w:rFonts w:ascii="Times New Roman" w:hAnsi="Times New Roman" w:cs="Times New Roman"/>
          <w:b/>
          <w:szCs w:val="21"/>
          <w:lang w:val="en-GB"/>
        </w:rPr>
      </w:pPr>
    </w:p>
    <w:p w14:paraId="79448144" w14:textId="77777777" w:rsidR="00A739F3" w:rsidRDefault="00A739F3">
      <w:pPr>
        <w:rPr>
          <w:rFonts w:ascii="Times New Roman" w:hAnsi="Times New Roman" w:cs="Times New Roman"/>
          <w:b/>
          <w:szCs w:val="21"/>
          <w:lang w:val="en-GB"/>
        </w:rPr>
      </w:pPr>
    </w:p>
    <w:p w14:paraId="541FF388" w14:textId="77777777" w:rsidR="00A739F3" w:rsidRDefault="00A739F3">
      <w:pPr>
        <w:rPr>
          <w:rFonts w:ascii="Times New Roman" w:hAnsi="Times New Roman" w:cs="Times New Roman"/>
          <w:b/>
          <w:szCs w:val="21"/>
          <w:lang w:val="en-GB"/>
        </w:rPr>
      </w:pPr>
    </w:p>
    <w:p w14:paraId="68CE7C8C" w14:textId="6E769AB5" w:rsidR="00A739F3" w:rsidRDefault="00A739F3">
      <w:pPr>
        <w:rPr>
          <w:rFonts w:ascii="Times New Roman" w:hAnsi="Times New Roman" w:cs="Times New Roman"/>
          <w:b/>
          <w:szCs w:val="21"/>
          <w:lang w:val="en-GB"/>
        </w:rPr>
      </w:pPr>
    </w:p>
    <w:bookmarkEnd w:id="3"/>
    <w:bookmarkEnd w:id="4"/>
    <w:p w14:paraId="5D1A581D" w14:textId="77777777" w:rsidR="00C743A8" w:rsidRDefault="00C743A8">
      <w:pPr>
        <w:rPr>
          <w:rFonts w:ascii="Times New Roman" w:hAnsi="Times New Roman" w:cs="Times New Roman"/>
          <w:b/>
          <w:bCs/>
          <w:szCs w:val="21"/>
          <w:lang w:val="en-GB"/>
        </w:rPr>
      </w:pPr>
    </w:p>
    <w:p w14:paraId="37611D84" w14:textId="77777777" w:rsidR="00C743A8" w:rsidRDefault="00C743A8">
      <w:pPr>
        <w:rPr>
          <w:rFonts w:ascii="Times New Roman" w:hAnsi="Times New Roman" w:cs="Times New Roman"/>
          <w:b/>
          <w:bCs/>
          <w:szCs w:val="21"/>
          <w:lang w:val="en-GB"/>
        </w:rPr>
      </w:pPr>
    </w:p>
    <w:p w14:paraId="1C5E38E6" w14:textId="3EF06B64" w:rsidR="00C743A8" w:rsidRDefault="001C4B52">
      <w:pPr>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789A2438" wp14:editId="389ECCCC">
            <wp:extent cx="5274310" cy="4113530"/>
            <wp:effectExtent l="0" t="0" r="254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Figure 8.jpg"/>
                    <pic:cNvPicPr/>
                  </pic:nvPicPr>
                  <pic:blipFill>
                    <a:blip r:embed="rId16"/>
                    <a:stretch>
                      <a:fillRect/>
                    </a:stretch>
                  </pic:blipFill>
                  <pic:spPr>
                    <a:xfrm>
                      <a:off x="0" y="0"/>
                      <a:ext cx="5274310" cy="4113530"/>
                    </a:xfrm>
                    <a:prstGeom prst="rect">
                      <a:avLst/>
                    </a:prstGeom>
                  </pic:spPr>
                </pic:pic>
              </a:graphicData>
            </a:graphic>
          </wp:inline>
        </w:drawing>
      </w:r>
    </w:p>
    <w:p w14:paraId="19C1F19F" w14:textId="77777777" w:rsidR="00C743A8" w:rsidRDefault="00C743A8">
      <w:pPr>
        <w:rPr>
          <w:rFonts w:ascii="Times New Roman" w:hAnsi="Times New Roman" w:cs="Times New Roman"/>
          <w:b/>
          <w:bCs/>
          <w:szCs w:val="21"/>
          <w:lang w:val="en-GB"/>
        </w:rPr>
      </w:pPr>
    </w:p>
    <w:p w14:paraId="548D0663" w14:textId="65B988CC" w:rsidR="00942EEB" w:rsidRDefault="00E0183A">
      <w:pPr>
        <w:rPr>
          <w:rFonts w:ascii="Times New Roman" w:hAnsi="Times New Roman" w:cs="Times New Roman"/>
          <w:b/>
          <w:szCs w:val="21"/>
          <w:lang w:val="en-G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Pr>
          <w:rFonts w:ascii="Times New Roman" w:hAnsi="Times New Roman" w:cs="Times New Roman" w:hint="eastAsia"/>
          <w:b/>
          <w:bCs/>
          <w:szCs w:val="21"/>
        </w:rPr>
        <w:t xml:space="preserve"> 8</w:t>
      </w:r>
      <w:r>
        <w:rPr>
          <w:rFonts w:ascii="Times New Roman" w:hAnsi="Times New Roman" w:cs="Times New Roman"/>
          <w:b/>
          <w:bCs/>
          <w:szCs w:val="21"/>
        </w:rPr>
        <w:t>.</w:t>
      </w:r>
      <w:r>
        <w:rPr>
          <w:rFonts w:ascii="Times New Roman" w:hAnsi="Times New Roman" w:cs="Times New Roman" w:hint="eastAsia"/>
          <w:szCs w:val="21"/>
          <w:lang w:val="en-GB"/>
        </w:rPr>
        <w:t xml:space="preserve"> </w:t>
      </w:r>
      <w:r w:rsidRPr="00942EEB">
        <w:rPr>
          <w:rFonts w:ascii="Times New Roman" w:hAnsi="Times New Roman" w:cs="Times New Roman"/>
          <w:b/>
          <w:szCs w:val="21"/>
          <w:lang w:val="en-GB"/>
        </w:rPr>
        <w:t xml:space="preserve">PCR validation of </w:t>
      </w:r>
      <w:r w:rsidRPr="00942EEB">
        <w:rPr>
          <w:rFonts w:ascii="Times New Roman" w:hAnsi="Times New Roman" w:cs="Times New Roman"/>
          <w:b/>
          <w:szCs w:val="21"/>
        </w:rPr>
        <w:t>PAV</w:t>
      </w:r>
      <w:r w:rsidRPr="00942EEB">
        <w:rPr>
          <w:rFonts w:ascii="Times New Roman" w:hAnsi="Times New Roman" w:cs="Times New Roman"/>
          <w:b/>
          <w:szCs w:val="21"/>
          <w:lang w:val="en-GB"/>
        </w:rPr>
        <w:t>s between Nip and Y476 genomes.</w:t>
      </w:r>
    </w:p>
    <w:p w14:paraId="413AE3A6" w14:textId="77777777" w:rsidR="00942EEB" w:rsidRDefault="00AB7D9E">
      <w:pPr>
        <w:rPr>
          <w:rFonts w:ascii="Times New Roman" w:hAnsi="Times New Roman" w:cs="Times New Roman"/>
          <w:szCs w:val="21"/>
          <w:lang w:val="en-GB"/>
        </w:rPr>
      </w:pPr>
      <w:r>
        <w:rPr>
          <w:rFonts w:ascii="Times New Roman" w:hAnsi="Times New Roman" w:cs="Times New Roman"/>
          <w:szCs w:val="21"/>
          <w:lang w:val="en-GB"/>
        </w:rPr>
        <w:t>(</w:t>
      </w:r>
      <w:r w:rsidRPr="00942EEB">
        <w:rPr>
          <w:rFonts w:ascii="Times New Roman" w:hAnsi="Times New Roman" w:cs="Times New Roman"/>
          <w:b/>
          <w:szCs w:val="21"/>
          <w:lang w:val="en-GB"/>
        </w:rPr>
        <w:t>A</w:t>
      </w:r>
      <w:r>
        <w:rPr>
          <w:rFonts w:ascii="Times New Roman" w:hAnsi="Times New Roman" w:cs="Times New Roman"/>
          <w:szCs w:val="21"/>
          <w:lang w:val="en-GB"/>
        </w:rPr>
        <w:t xml:space="preserve">) </w:t>
      </w:r>
      <w:r w:rsidRPr="00942EEB">
        <w:rPr>
          <w:rFonts w:ascii="Times New Roman" w:hAnsi="Times New Roman" w:cs="Times New Roman"/>
          <w:szCs w:val="21"/>
          <w:lang w:val="en-GB"/>
        </w:rPr>
        <w:t xml:space="preserve">PCR amplification range during PAV </w:t>
      </w:r>
      <w:r w:rsidR="00071B46">
        <w:rPr>
          <w:rFonts w:ascii="Times New Roman" w:hAnsi="Times New Roman" w:cs="Times New Roman"/>
          <w:szCs w:val="21"/>
          <w:lang w:val="en-GB"/>
        </w:rPr>
        <w:t>v</w:t>
      </w:r>
      <w:r w:rsidR="00071B46" w:rsidRPr="00942EEB">
        <w:rPr>
          <w:rFonts w:ascii="Times New Roman" w:hAnsi="Times New Roman" w:cs="Times New Roman"/>
          <w:szCs w:val="21"/>
          <w:lang w:val="en-GB"/>
        </w:rPr>
        <w:t>alidation</w:t>
      </w:r>
      <w:r w:rsidRPr="00942EEB">
        <w:rPr>
          <w:rFonts w:ascii="Times New Roman" w:hAnsi="Times New Roman" w:cs="Times New Roman"/>
          <w:szCs w:val="21"/>
          <w:lang w:val="en-GB"/>
        </w:rPr>
        <w:t xml:space="preserve">. </w:t>
      </w:r>
    </w:p>
    <w:p w14:paraId="0B3C2F6D" w14:textId="77777777" w:rsidR="00A739F3" w:rsidRDefault="00AB7D9E">
      <w:pPr>
        <w:rPr>
          <w:rFonts w:ascii="Times New Roman" w:hAnsi="Times New Roman" w:cs="Times New Roman"/>
          <w:szCs w:val="21"/>
          <w:lang w:val="en-GB"/>
        </w:rPr>
      </w:pPr>
      <w:r>
        <w:rPr>
          <w:rFonts w:ascii="Times New Roman" w:hAnsi="Times New Roman" w:cs="Times New Roman"/>
          <w:szCs w:val="21"/>
          <w:lang w:val="en-GB"/>
        </w:rPr>
        <w:t>(</w:t>
      </w:r>
      <w:r w:rsidRPr="00942EEB">
        <w:rPr>
          <w:rFonts w:ascii="Times New Roman" w:hAnsi="Times New Roman" w:cs="Times New Roman"/>
          <w:b/>
          <w:szCs w:val="21"/>
          <w:lang w:val="en-GB"/>
        </w:rPr>
        <w:t>B</w:t>
      </w:r>
      <w:r>
        <w:rPr>
          <w:rFonts w:ascii="Times New Roman" w:hAnsi="Times New Roman" w:cs="Times New Roman"/>
          <w:szCs w:val="21"/>
          <w:lang w:val="en-GB"/>
        </w:rPr>
        <w:t>)</w:t>
      </w:r>
      <w:r w:rsidRPr="00942EEB">
        <w:rPr>
          <w:rFonts w:ascii="Times New Roman" w:hAnsi="Times New Roman" w:cs="Times New Roman"/>
          <w:szCs w:val="21"/>
          <w:lang w:val="en-GB"/>
        </w:rPr>
        <w:t xml:space="preserve"> </w:t>
      </w:r>
      <w:r w:rsidR="00E0183A">
        <w:rPr>
          <w:rFonts w:ascii="Times New Roman" w:hAnsi="Times New Roman" w:cs="Times New Roman" w:hint="eastAsia"/>
          <w:szCs w:val="21"/>
          <w:lang w:val="en-GB"/>
        </w:rPr>
        <w:t xml:space="preserve">PCR amplification with primer pair in </w:t>
      </w:r>
      <w:r w:rsidR="00C57789">
        <w:rPr>
          <w:rFonts w:ascii="Times New Roman" w:hAnsi="Times New Roman" w:cs="Times New Roman"/>
          <w:szCs w:val="21"/>
          <w:lang w:val="en-GB"/>
        </w:rPr>
        <w:t>Supplemental T</w:t>
      </w:r>
      <w:r w:rsidR="00E0183A">
        <w:rPr>
          <w:rFonts w:ascii="Times New Roman" w:hAnsi="Times New Roman" w:cs="Times New Roman" w:hint="eastAsia"/>
          <w:szCs w:val="21"/>
          <w:lang w:val="en-GB"/>
        </w:rPr>
        <w:t xml:space="preserve">able </w:t>
      </w:r>
      <w:r w:rsidR="00C57789">
        <w:rPr>
          <w:rFonts w:ascii="Times New Roman" w:hAnsi="Times New Roman" w:cs="Times New Roman"/>
          <w:szCs w:val="21"/>
          <w:lang w:val="en-GB"/>
        </w:rPr>
        <w:t xml:space="preserve">28 </w:t>
      </w:r>
      <w:r w:rsidR="00E0183A">
        <w:rPr>
          <w:rFonts w:ascii="Times New Roman" w:hAnsi="Times New Roman" w:cs="Times New Roman" w:hint="eastAsia"/>
          <w:szCs w:val="21"/>
          <w:lang w:val="en-GB"/>
        </w:rPr>
        <w:t>using DNA samples of Nip and Y476. The order of sample and primer pair in each</w:t>
      </w:r>
      <w:r w:rsidR="00AD5E46">
        <w:rPr>
          <w:rFonts w:ascii="Times New Roman" w:hAnsi="Times New Roman" w:cs="Times New Roman"/>
          <w:szCs w:val="21"/>
          <w:lang w:val="en-GB"/>
        </w:rPr>
        <w:t xml:space="preserve"> PAV</w:t>
      </w:r>
      <w:r w:rsidR="00E0183A">
        <w:rPr>
          <w:rFonts w:ascii="Times New Roman" w:hAnsi="Times New Roman" w:cs="Times New Roman" w:hint="eastAsia"/>
          <w:szCs w:val="21"/>
          <w:lang w:val="en-GB"/>
        </w:rPr>
        <w:t xml:space="preserve"> is </w:t>
      </w:r>
      <w:r w:rsidR="00E0183A" w:rsidRPr="00942EEB">
        <w:rPr>
          <w:rFonts w:ascii="Times New Roman" w:hAnsi="Times New Roman" w:cs="Times New Roman"/>
          <w:szCs w:val="21"/>
          <w:lang w:val="en-GB"/>
        </w:rPr>
        <w:t>Nip (SF/SR), Y476 (SF/SR), Nip (EF/ER) and Y476</w:t>
      </w:r>
      <w:r w:rsidR="00E0183A">
        <w:rPr>
          <w:rFonts w:ascii="Times New Roman" w:hAnsi="Times New Roman" w:cs="Times New Roman" w:hint="eastAsia"/>
          <w:szCs w:val="21"/>
          <w:lang w:val="en-GB"/>
        </w:rPr>
        <w:t xml:space="preserve"> (EF/ER)</w:t>
      </w:r>
    </w:p>
    <w:p w14:paraId="1EF40D17" w14:textId="77777777" w:rsidR="00A739F3" w:rsidRDefault="00A739F3">
      <w:pPr>
        <w:rPr>
          <w:rFonts w:ascii="Times New Roman" w:hAnsi="Times New Roman" w:cs="Times New Roman"/>
          <w:b/>
          <w:bCs/>
          <w:szCs w:val="21"/>
        </w:rPr>
      </w:pPr>
    </w:p>
    <w:p w14:paraId="13A6F071" w14:textId="77777777" w:rsidR="00A739F3" w:rsidRDefault="00A739F3">
      <w:pPr>
        <w:rPr>
          <w:rFonts w:ascii="Times New Roman" w:hAnsi="Times New Roman" w:cs="Times New Roman"/>
          <w:b/>
          <w:bCs/>
          <w:szCs w:val="21"/>
        </w:rPr>
      </w:pPr>
    </w:p>
    <w:p w14:paraId="0662E4AA" w14:textId="77777777" w:rsidR="00A739F3" w:rsidRPr="00AD5E46" w:rsidRDefault="00A739F3">
      <w:pPr>
        <w:rPr>
          <w:rFonts w:ascii="Times New Roman" w:hAnsi="Times New Roman" w:cs="Times New Roman"/>
          <w:b/>
          <w:bCs/>
          <w:szCs w:val="21"/>
        </w:rPr>
      </w:pPr>
    </w:p>
    <w:p w14:paraId="1AEAF76C" w14:textId="77777777" w:rsidR="00A739F3" w:rsidRDefault="00A739F3">
      <w:pPr>
        <w:rPr>
          <w:rFonts w:ascii="Times New Roman" w:hAnsi="Times New Roman" w:cs="Times New Roman"/>
          <w:b/>
          <w:bCs/>
          <w:szCs w:val="21"/>
        </w:rPr>
      </w:pPr>
    </w:p>
    <w:p w14:paraId="43229D69" w14:textId="77777777" w:rsidR="00A739F3" w:rsidRDefault="00A739F3">
      <w:pPr>
        <w:rPr>
          <w:rFonts w:ascii="Times New Roman" w:hAnsi="Times New Roman" w:cs="Times New Roman"/>
          <w:b/>
          <w:bCs/>
          <w:szCs w:val="21"/>
        </w:rPr>
      </w:pPr>
    </w:p>
    <w:p w14:paraId="21FDA14F" w14:textId="77777777" w:rsidR="00A739F3" w:rsidRDefault="00A739F3">
      <w:pPr>
        <w:rPr>
          <w:rFonts w:ascii="Times New Roman" w:hAnsi="Times New Roman" w:cs="Times New Roman"/>
          <w:b/>
          <w:bCs/>
          <w:szCs w:val="21"/>
        </w:rPr>
      </w:pPr>
    </w:p>
    <w:p w14:paraId="1A221736" w14:textId="77777777" w:rsidR="00A739F3" w:rsidRDefault="00A739F3">
      <w:pPr>
        <w:rPr>
          <w:rFonts w:ascii="Times New Roman" w:hAnsi="Times New Roman" w:cs="Times New Roman"/>
          <w:b/>
          <w:bCs/>
          <w:szCs w:val="21"/>
        </w:rPr>
      </w:pPr>
    </w:p>
    <w:p w14:paraId="28E13F58" w14:textId="77777777" w:rsidR="00A739F3" w:rsidRDefault="00A739F3">
      <w:pPr>
        <w:rPr>
          <w:rFonts w:ascii="Times New Roman" w:hAnsi="Times New Roman" w:cs="Times New Roman"/>
          <w:b/>
          <w:bCs/>
          <w:szCs w:val="21"/>
        </w:rPr>
      </w:pPr>
    </w:p>
    <w:p w14:paraId="6447ECCE" w14:textId="77777777" w:rsidR="00A739F3" w:rsidRDefault="00A739F3">
      <w:pPr>
        <w:rPr>
          <w:rFonts w:ascii="Times New Roman" w:hAnsi="Times New Roman" w:cs="Times New Roman"/>
          <w:b/>
          <w:bCs/>
          <w:szCs w:val="21"/>
        </w:rPr>
      </w:pPr>
    </w:p>
    <w:p w14:paraId="365492DF" w14:textId="77777777" w:rsidR="00A739F3" w:rsidRDefault="00A739F3">
      <w:pPr>
        <w:rPr>
          <w:rFonts w:ascii="Times New Roman" w:hAnsi="Times New Roman" w:cs="Times New Roman"/>
          <w:b/>
          <w:bCs/>
          <w:szCs w:val="21"/>
        </w:rPr>
      </w:pPr>
    </w:p>
    <w:p w14:paraId="65934E66" w14:textId="77777777" w:rsidR="00A739F3" w:rsidRDefault="00A739F3">
      <w:pPr>
        <w:rPr>
          <w:rFonts w:ascii="Times New Roman" w:hAnsi="Times New Roman" w:cs="Times New Roman"/>
          <w:b/>
          <w:bCs/>
          <w:szCs w:val="21"/>
        </w:rPr>
      </w:pPr>
    </w:p>
    <w:p w14:paraId="5F3393A4" w14:textId="77777777" w:rsidR="00A739F3" w:rsidRDefault="00A739F3">
      <w:pPr>
        <w:rPr>
          <w:rFonts w:ascii="Times New Roman" w:hAnsi="Times New Roman" w:cs="Times New Roman"/>
          <w:b/>
          <w:bCs/>
          <w:szCs w:val="21"/>
        </w:rPr>
      </w:pPr>
    </w:p>
    <w:p w14:paraId="58B3ECB1" w14:textId="77777777" w:rsidR="00A739F3" w:rsidRDefault="00A739F3">
      <w:pPr>
        <w:rPr>
          <w:rFonts w:ascii="Times New Roman" w:hAnsi="Times New Roman" w:cs="Times New Roman"/>
          <w:b/>
          <w:bCs/>
          <w:szCs w:val="21"/>
        </w:rPr>
      </w:pPr>
    </w:p>
    <w:p w14:paraId="098C34A5" w14:textId="77777777" w:rsidR="00A739F3" w:rsidRDefault="00A739F3">
      <w:pPr>
        <w:rPr>
          <w:rFonts w:ascii="Times New Roman" w:hAnsi="Times New Roman" w:cs="Times New Roman"/>
          <w:b/>
          <w:bCs/>
          <w:szCs w:val="21"/>
        </w:rPr>
      </w:pPr>
    </w:p>
    <w:p w14:paraId="62CC5875" w14:textId="77777777" w:rsidR="00A739F3" w:rsidRDefault="00A739F3">
      <w:pPr>
        <w:rPr>
          <w:rFonts w:ascii="Times New Roman" w:hAnsi="Times New Roman" w:cs="Times New Roman"/>
          <w:b/>
          <w:bCs/>
          <w:szCs w:val="21"/>
        </w:rPr>
      </w:pPr>
    </w:p>
    <w:p w14:paraId="546A7B63" w14:textId="77777777" w:rsidR="00A739F3" w:rsidRDefault="00A739F3">
      <w:pPr>
        <w:rPr>
          <w:rFonts w:ascii="Times New Roman" w:hAnsi="Times New Roman" w:cs="Times New Roman"/>
          <w:b/>
          <w:bCs/>
          <w:szCs w:val="21"/>
        </w:rPr>
      </w:pPr>
    </w:p>
    <w:p w14:paraId="140C5A9C" w14:textId="77777777" w:rsidR="00A739F3" w:rsidRDefault="00A739F3">
      <w:pPr>
        <w:rPr>
          <w:rFonts w:ascii="Times New Roman" w:hAnsi="Times New Roman" w:cs="Times New Roman"/>
          <w:b/>
          <w:bCs/>
          <w:szCs w:val="21"/>
        </w:rPr>
      </w:pPr>
    </w:p>
    <w:p w14:paraId="38FCDDC0" w14:textId="77777777" w:rsidR="00A739F3" w:rsidRDefault="00A739F3">
      <w:pPr>
        <w:rPr>
          <w:rFonts w:ascii="Times New Roman" w:hAnsi="Times New Roman" w:cs="Times New Roman"/>
          <w:b/>
          <w:bCs/>
          <w:szCs w:val="21"/>
        </w:rPr>
      </w:pPr>
    </w:p>
    <w:p w14:paraId="57D3E8BD" w14:textId="3E3B6FB2" w:rsidR="00A739F3" w:rsidRDefault="001C4B52">
      <w:pPr>
        <w:rPr>
          <w:rFonts w:ascii="Times New Roman" w:hAnsi="Times New Roman" w:cs="Times New Roman"/>
          <w:b/>
          <w:bCs/>
          <w:szCs w:val="21"/>
        </w:rPr>
      </w:pPr>
      <w:r>
        <w:rPr>
          <w:rFonts w:ascii="Times New Roman" w:hAnsi="Times New Roman" w:cs="Times New Roman"/>
          <w:b/>
          <w:bCs/>
          <w:noProof/>
          <w:szCs w:val="21"/>
        </w:rPr>
        <w:drawing>
          <wp:inline distT="0" distB="0" distL="0" distR="0" wp14:anchorId="123408DD" wp14:editId="74FEBADA">
            <wp:extent cx="5263896" cy="560222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Figure 9.tif"/>
                    <pic:cNvPicPr/>
                  </pic:nvPicPr>
                  <pic:blipFill>
                    <a:blip r:embed="rId17"/>
                    <a:stretch>
                      <a:fillRect/>
                    </a:stretch>
                  </pic:blipFill>
                  <pic:spPr>
                    <a:xfrm>
                      <a:off x="0" y="0"/>
                      <a:ext cx="5263896" cy="5602224"/>
                    </a:xfrm>
                    <a:prstGeom prst="rect">
                      <a:avLst/>
                    </a:prstGeom>
                  </pic:spPr>
                </pic:pic>
              </a:graphicData>
            </a:graphic>
          </wp:inline>
        </w:drawing>
      </w:r>
    </w:p>
    <w:p w14:paraId="77947A44" w14:textId="0E41BBDE" w:rsidR="00A739F3" w:rsidRDefault="00A739F3">
      <w:pPr>
        <w:rPr>
          <w:rFonts w:ascii="Times New Roman" w:hAnsi="Times New Roman" w:cs="Times New Roman"/>
          <w:b/>
          <w:bCs/>
          <w:szCs w:val="21"/>
        </w:rPr>
      </w:pPr>
    </w:p>
    <w:p w14:paraId="16237A37" w14:textId="77777777" w:rsidR="00A739F3" w:rsidRDefault="00E0183A">
      <w:pPr>
        <w:rPr>
          <w:rFonts w:ascii="Times New Roman" w:hAnsi="Times New Roman" w:cs="Times New Roman"/>
          <w:b/>
          <w:szCs w:val="21"/>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Pr>
          <w:rFonts w:ascii="Times New Roman" w:hAnsi="Times New Roman" w:cs="Times New Roman" w:hint="eastAsia"/>
          <w:b/>
          <w:bCs/>
          <w:szCs w:val="21"/>
        </w:rPr>
        <w:t xml:space="preserve"> 9</w:t>
      </w:r>
      <w:r>
        <w:rPr>
          <w:rFonts w:ascii="Times New Roman" w:hAnsi="Times New Roman" w:cs="Times New Roman"/>
          <w:b/>
          <w:bCs/>
          <w:szCs w:val="21"/>
        </w:rPr>
        <w:t xml:space="preserve">. </w:t>
      </w:r>
      <w:r w:rsidRPr="00781F1F">
        <w:rPr>
          <w:rFonts w:ascii="Times New Roman" w:hAnsi="Times New Roman" w:cs="Times New Roman"/>
          <w:b/>
          <w:szCs w:val="21"/>
          <w:lang w:val="en-GB" w:bidi="ar"/>
        </w:rPr>
        <w:t>Gene family evolution analysis.</w:t>
      </w:r>
      <w:r w:rsidR="00071B46" w:rsidRPr="00781F1F">
        <w:rPr>
          <w:rFonts w:ascii="Times New Roman" w:hAnsi="Times New Roman" w:cs="Times New Roman"/>
          <w:b/>
          <w:szCs w:val="21"/>
          <w:lang w:val="en-GB" w:bidi="ar"/>
        </w:rPr>
        <w:t xml:space="preserve"> </w:t>
      </w:r>
      <w:r>
        <w:rPr>
          <w:rFonts w:ascii="Times New Roman" w:hAnsi="Times New Roman" w:cs="Times New Roman" w:hint="eastAsia"/>
          <w:bCs/>
          <w:szCs w:val="21"/>
        </w:rPr>
        <w:t xml:space="preserve">Venn diagram showing the shared and unique gene families among Y476, Nip and 9311. </w:t>
      </w:r>
    </w:p>
    <w:p w14:paraId="6A145F07" w14:textId="77777777" w:rsidR="00A739F3" w:rsidRDefault="00A739F3">
      <w:pPr>
        <w:rPr>
          <w:rFonts w:ascii="Times New Roman" w:hAnsi="Times New Roman" w:cs="Times New Roman"/>
          <w:b/>
          <w:bCs/>
          <w:szCs w:val="21"/>
          <w:lang w:val="en-GB"/>
        </w:rPr>
      </w:pPr>
    </w:p>
    <w:p w14:paraId="2A8E8196" w14:textId="77777777" w:rsidR="00A739F3" w:rsidRDefault="00A739F3">
      <w:pPr>
        <w:rPr>
          <w:rFonts w:ascii="Times New Roman" w:hAnsi="Times New Roman" w:cs="Times New Roman"/>
          <w:b/>
          <w:bCs/>
          <w:szCs w:val="21"/>
        </w:rPr>
      </w:pPr>
    </w:p>
    <w:p w14:paraId="380E1C81" w14:textId="77777777" w:rsidR="00A739F3" w:rsidRDefault="00A739F3">
      <w:pPr>
        <w:rPr>
          <w:rFonts w:ascii="Times New Roman" w:hAnsi="Times New Roman" w:cs="Times New Roman"/>
          <w:b/>
          <w:bCs/>
          <w:szCs w:val="21"/>
        </w:rPr>
      </w:pPr>
    </w:p>
    <w:p w14:paraId="10683F82" w14:textId="77777777" w:rsidR="00A739F3" w:rsidRDefault="00A739F3">
      <w:pPr>
        <w:rPr>
          <w:rFonts w:ascii="Times New Roman" w:hAnsi="Times New Roman" w:cs="Times New Roman"/>
          <w:b/>
          <w:bCs/>
          <w:szCs w:val="21"/>
        </w:rPr>
      </w:pPr>
    </w:p>
    <w:p w14:paraId="0A590C03" w14:textId="77777777" w:rsidR="00A739F3" w:rsidRDefault="00E0183A">
      <w:pPr>
        <w:jc w:val="left"/>
        <w:rPr>
          <w:rFonts w:ascii="Times New Roman" w:hAnsi="Times New Roman" w:cs="Times New Roman"/>
          <w:szCs w:val="21"/>
        </w:rPr>
      </w:pPr>
      <w:r>
        <w:rPr>
          <w:rFonts w:ascii="Times New Roman" w:hAnsi="Times New Roman" w:cs="Times New Roman" w:hint="eastAsia"/>
          <w:szCs w:val="21"/>
        </w:rPr>
        <w:t xml:space="preserve">            </w:t>
      </w:r>
    </w:p>
    <w:p w14:paraId="152E81E5" w14:textId="77777777" w:rsidR="00A739F3" w:rsidRDefault="00A739F3">
      <w:pPr>
        <w:rPr>
          <w:rFonts w:ascii="Times New Roman" w:hAnsi="Times New Roman" w:cs="Times New Roman"/>
          <w:b/>
          <w:bCs/>
          <w:szCs w:val="21"/>
        </w:rPr>
      </w:pPr>
    </w:p>
    <w:p w14:paraId="3439E783" w14:textId="77777777" w:rsidR="00A739F3" w:rsidRDefault="00A739F3">
      <w:pPr>
        <w:rPr>
          <w:rFonts w:ascii="Times New Roman" w:hAnsi="Times New Roman" w:cs="Times New Roman"/>
          <w:b/>
          <w:bCs/>
          <w:szCs w:val="21"/>
        </w:rPr>
      </w:pPr>
    </w:p>
    <w:p w14:paraId="2C7364B5" w14:textId="77777777" w:rsidR="00A739F3" w:rsidRDefault="00A739F3">
      <w:pPr>
        <w:rPr>
          <w:rFonts w:ascii="Times New Roman" w:hAnsi="Times New Roman" w:cs="Times New Roman"/>
          <w:b/>
          <w:bCs/>
          <w:szCs w:val="21"/>
        </w:rPr>
      </w:pPr>
    </w:p>
    <w:p w14:paraId="61EB3E9B" w14:textId="77777777" w:rsidR="00A739F3" w:rsidRDefault="00A739F3">
      <w:pPr>
        <w:rPr>
          <w:rFonts w:ascii="Times New Roman" w:hAnsi="Times New Roman" w:cs="Times New Roman"/>
          <w:b/>
          <w:bCs/>
          <w:szCs w:val="21"/>
        </w:rPr>
      </w:pPr>
    </w:p>
    <w:p w14:paraId="18CDABC2" w14:textId="77777777" w:rsidR="00A739F3" w:rsidRDefault="00A739F3">
      <w:pPr>
        <w:suppressAutoHyphens/>
        <w:outlineLvl w:val="0"/>
        <w:rPr>
          <w:rFonts w:ascii="Times New Roman" w:hAnsi="Times New Roman" w:cs="Times New Roman"/>
          <w:szCs w:val="21"/>
        </w:rPr>
      </w:pPr>
    </w:p>
    <w:p w14:paraId="2542F716" w14:textId="77777777" w:rsidR="00A739F3" w:rsidRDefault="00A739F3">
      <w:pPr>
        <w:suppressAutoHyphens/>
        <w:outlineLvl w:val="0"/>
        <w:rPr>
          <w:rFonts w:ascii="Times New Roman" w:hAnsi="Times New Roman" w:cs="Times New Roman"/>
          <w:szCs w:val="21"/>
        </w:rPr>
      </w:pPr>
    </w:p>
    <w:p w14:paraId="150DD705" w14:textId="77777777" w:rsidR="00A739F3" w:rsidRDefault="00A739F3">
      <w:pPr>
        <w:rPr>
          <w:rFonts w:ascii="Times New Roman" w:hAnsi="Times New Roman" w:cs="Times New Roman"/>
          <w:b/>
        </w:rPr>
      </w:pPr>
    </w:p>
    <w:p w14:paraId="4EFE8DFE" w14:textId="77777777" w:rsidR="00A739F3" w:rsidRDefault="00A739F3">
      <w:pPr>
        <w:rPr>
          <w:rFonts w:ascii="Times New Roman" w:hAnsi="Times New Roman" w:cs="Times New Roman"/>
          <w:b/>
        </w:rPr>
      </w:pPr>
    </w:p>
    <w:p w14:paraId="169A2570" w14:textId="0C60B25A" w:rsidR="00A739F3" w:rsidRDefault="001C4B52">
      <w:pPr>
        <w:rPr>
          <w:rFonts w:ascii="Times New Roman" w:hAnsi="Times New Roman" w:cs="Times New Roman"/>
          <w:b/>
        </w:rPr>
      </w:pPr>
      <w:r>
        <w:rPr>
          <w:rFonts w:ascii="Times New Roman" w:hAnsi="Times New Roman" w:cs="Times New Roman"/>
          <w:b/>
          <w:noProof/>
        </w:rPr>
        <w:drawing>
          <wp:inline distT="0" distB="0" distL="0" distR="0" wp14:anchorId="7F98B0DA" wp14:editId="7E4D5CD2">
            <wp:extent cx="5274310" cy="2605405"/>
            <wp:effectExtent l="0" t="0" r="254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Figure 10.jpg"/>
                    <pic:cNvPicPr/>
                  </pic:nvPicPr>
                  <pic:blipFill>
                    <a:blip r:embed="rId18"/>
                    <a:stretch>
                      <a:fillRect/>
                    </a:stretch>
                  </pic:blipFill>
                  <pic:spPr>
                    <a:xfrm>
                      <a:off x="0" y="0"/>
                      <a:ext cx="5274310" cy="2605405"/>
                    </a:xfrm>
                    <a:prstGeom prst="rect">
                      <a:avLst/>
                    </a:prstGeom>
                  </pic:spPr>
                </pic:pic>
              </a:graphicData>
            </a:graphic>
          </wp:inline>
        </w:drawing>
      </w:r>
    </w:p>
    <w:p w14:paraId="329AFD33" w14:textId="77777777" w:rsidR="00A739F3" w:rsidRDefault="00A739F3">
      <w:pPr>
        <w:rPr>
          <w:rFonts w:ascii="Times New Roman" w:hAnsi="Times New Roman" w:cs="Times New Roman"/>
          <w:b/>
        </w:rPr>
      </w:pPr>
    </w:p>
    <w:p w14:paraId="7EF05A40" w14:textId="77777777" w:rsidR="00A739F3" w:rsidRDefault="00A739F3">
      <w:pPr>
        <w:rPr>
          <w:rFonts w:ascii="Times New Roman" w:hAnsi="Times New Roman" w:cs="Times New Roman"/>
          <w:b/>
        </w:rPr>
      </w:pPr>
    </w:p>
    <w:p w14:paraId="1ADA5AAC" w14:textId="77777777" w:rsidR="00A739F3" w:rsidRDefault="00E0183A">
      <w:pPr>
        <w:rPr>
          <w:rFonts w:ascii="Times New Roman" w:hAnsi="Times New Roman" w:cs="Times New Roman"/>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w:t>
      </w:r>
      <w:r>
        <w:rPr>
          <w:rFonts w:ascii="Times New Roman" w:hAnsi="Times New Roman" w:cs="Times New Roman"/>
          <w:b/>
        </w:rPr>
        <w:t xml:space="preserve"> Figure </w:t>
      </w:r>
      <w:r>
        <w:rPr>
          <w:rFonts w:ascii="Times New Roman" w:hAnsi="Times New Roman" w:cs="Times New Roman" w:hint="eastAsia"/>
          <w:b/>
        </w:rPr>
        <w:t>10</w:t>
      </w:r>
      <w:r>
        <w:rPr>
          <w:rFonts w:ascii="Times New Roman" w:hAnsi="Times New Roman" w:cs="Times New Roman"/>
          <w:b/>
        </w:rPr>
        <w:t xml:space="preserve">. Schematic of the development of chromosome segment substitution lines. </w:t>
      </w:r>
    </w:p>
    <w:p w14:paraId="45D53B05" w14:textId="77777777" w:rsidR="00A739F3" w:rsidRDefault="00E0183A">
      <w:pPr>
        <w:rPr>
          <w:rFonts w:ascii="Times New Roman" w:hAnsi="Times New Roman" w:cs="Times New Roman"/>
        </w:rPr>
      </w:pPr>
      <w:r>
        <w:rPr>
          <w:rFonts w:ascii="Times New Roman" w:hAnsi="Times New Roman" w:cs="Times New Roman"/>
          <w:b/>
        </w:rPr>
        <w:t>(A)</w:t>
      </w:r>
      <w:r>
        <w:rPr>
          <w:rFonts w:ascii="Times New Roman" w:hAnsi="Times New Roman" w:cs="Times New Roman"/>
        </w:rPr>
        <w:t xml:space="preserve"> The </w:t>
      </w:r>
      <w:r>
        <w:rPr>
          <w:rFonts w:ascii="Times New Roman" w:hAnsi="Times New Roman" w:cs="Times New Roman"/>
          <w:i/>
        </w:rPr>
        <w:t xml:space="preserve">O. sativa </w:t>
      </w:r>
      <w:proofErr w:type="spellStart"/>
      <w:r>
        <w:rPr>
          <w:rFonts w:ascii="Times New Roman" w:hAnsi="Times New Roman" w:cs="Times New Roman"/>
          <w:i/>
        </w:rPr>
        <w:t>indica</w:t>
      </w:r>
      <w:proofErr w:type="spellEnd"/>
      <w:r>
        <w:rPr>
          <w:rFonts w:ascii="Times New Roman" w:hAnsi="Times New Roman" w:cs="Times New Roman"/>
        </w:rPr>
        <w:t xml:space="preserve"> variety 9311 was used as a recurrent parent and </w:t>
      </w:r>
      <w:r>
        <w:rPr>
          <w:rFonts w:ascii="Times New Roman" w:hAnsi="Times New Roman" w:cs="Times New Roman"/>
          <w:i/>
        </w:rPr>
        <w:t xml:space="preserve">O. </w:t>
      </w:r>
      <w:proofErr w:type="spellStart"/>
      <w:r>
        <w:rPr>
          <w:rFonts w:ascii="Times New Roman" w:hAnsi="Times New Roman" w:cs="Times New Roman"/>
          <w:i/>
        </w:rPr>
        <w:t>rufipogon</w:t>
      </w:r>
      <w:proofErr w:type="spellEnd"/>
      <w:r>
        <w:rPr>
          <w:rFonts w:ascii="Times New Roman" w:hAnsi="Times New Roman" w:cs="Times New Roman"/>
        </w:rPr>
        <w:t xml:space="preserve"> accession Y476 was used as a donor parent. This CSSL population was constructed with a </w:t>
      </w:r>
      <w:r>
        <w:rPr>
          <w:rFonts w:ascii="Times New Roman" w:hAnsi="Times New Roman" w:cs="Times New Roman" w:hint="eastAsia"/>
        </w:rPr>
        <w:t>nin</w:t>
      </w:r>
      <w:r>
        <w:rPr>
          <w:rFonts w:ascii="Times New Roman" w:hAnsi="Times New Roman" w:cs="Times New Roman"/>
        </w:rPr>
        <w:t>e years effort (from 2008 to 2016). The marker assistant selection (MAS) started at BC3 generation using SSR and InDel markers. In the BC4F1 generation, more than 300 individuals were subjected to the first whole-genome survey. The second whole genome survey was performed at BC7 generation to delete the redundant lines. Finally, a total set of 198 CSSLs was developed. Including 116 single chromosome segment substitution lines (SSSLs).</w:t>
      </w:r>
    </w:p>
    <w:p w14:paraId="2046140C" w14:textId="77777777" w:rsidR="00A739F3" w:rsidRDefault="00E0183A">
      <w:pPr>
        <w:rPr>
          <w:rFonts w:ascii="Times New Roman" w:hAnsi="Times New Roman" w:cs="Times New Roman"/>
        </w:rPr>
      </w:pPr>
      <w:r>
        <w:rPr>
          <w:rFonts w:ascii="Times New Roman" w:hAnsi="Times New Roman" w:cs="Times New Roman"/>
          <w:b/>
        </w:rPr>
        <w:t xml:space="preserve">(B) </w:t>
      </w:r>
      <w:r>
        <w:rPr>
          <w:rFonts w:ascii="Times New Roman" w:hAnsi="Times New Roman" w:cs="Times New Roman"/>
        </w:rPr>
        <w:t xml:space="preserve">The </w:t>
      </w:r>
      <w:r>
        <w:rPr>
          <w:rFonts w:ascii="Times New Roman" w:hAnsi="Times New Roman" w:cs="Times New Roman"/>
          <w:i/>
        </w:rPr>
        <w:t>O. sativa japonica</w:t>
      </w:r>
      <w:r>
        <w:rPr>
          <w:rFonts w:ascii="Times New Roman" w:hAnsi="Times New Roman" w:cs="Times New Roman"/>
        </w:rPr>
        <w:t xml:space="preserve"> variety </w:t>
      </w:r>
      <w:proofErr w:type="spellStart"/>
      <w:r>
        <w:rPr>
          <w:rFonts w:ascii="Times New Roman" w:hAnsi="Times New Roman" w:cs="Times New Roman"/>
        </w:rPr>
        <w:t>Nipponbare</w:t>
      </w:r>
      <w:proofErr w:type="spellEnd"/>
      <w:r>
        <w:rPr>
          <w:rFonts w:ascii="Times New Roman" w:hAnsi="Times New Roman" w:cs="Times New Roman"/>
        </w:rPr>
        <w:t xml:space="preserve"> was used as the recurrent parent, and Y476 was used as donor parent. MAS started at BC4 generation, more than 1000 individuals of BC</w:t>
      </w:r>
      <w:r>
        <w:rPr>
          <w:rFonts w:ascii="Times New Roman" w:hAnsi="Times New Roman" w:cs="Times New Roman"/>
          <w:vertAlign w:val="subscript"/>
        </w:rPr>
        <w:t>4</w:t>
      </w:r>
      <w:r>
        <w:rPr>
          <w:rFonts w:ascii="Times New Roman" w:hAnsi="Times New Roman" w:cs="Times New Roman"/>
        </w:rPr>
        <w:t>F</w:t>
      </w:r>
      <w:r>
        <w:rPr>
          <w:rFonts w:ascii="Times New Roman" w:hAnsi="Times New Roman" w:cs="Times New Roman"/>
          <w:vertAlign w:val="subscript"/>
        </w:rPr>
        <w:t>1</w:t>
      </w:r>
      <w:r>
        <w:rPr>
          <w:rFonts w:ascii="Times New Roman" w:hAnsi="Times New Roman" w:cs="Times New Roman"/>
        </w:rPr>
        <w:t xml:space="preserve"> generation were investigated with MAS. The final population has multiple generations 251 CSSLs.</w:t>
      </w:r>
    </w:p>
    <w:p w14:paraId="3B7BD30C" w14:textId="77777777" w:rsidR="00A739F3" w:rsidRDefault="00A739F3">
      <w:pPr>
        <w:rPr>
          <w:rFonts w:ascii="Times New Roman" w:hAnsi="Times New Roman" w:cs="Times New Roman"/>
        </w:rPr>
      </w:pPr>
    </w:p>
    <w:p w14:paraId="185C402A" w14:textId="77777777" w:rsidR="00A739F3" w:rsidRDefault="00A739F3">
      <w:pPr>
        <w:rPr>
          <w:rFonts w:ascii="Times New Roman" w:hAnsi="Times New Roman" w:cs="Times New Roman"/>
          <w:b/>
        </w:rPr>
      </w:pPr>
    </w:p>
    <w:p w14:paraId="261645B4" w14:textId="77777777" w:rsidR="00A739F3" w:rsidRDefault="00A739F3">
      <w:pPr>
        <w:rPr>
          <w:rFonts w:ascii="Times New Roman" w:hAnsi="Times New Roman" w:cs="Times New Roman"/>
          <w:b/>
        </w:rPr>
      </w:pPr>
    </w:p>
    <w:p w14:paraId="3F7CD7F1" w14:textId="77777777" w:rsidR="00A739F3" w:rsidRDefault="00A739F3">
      <w:pPr>
        <w:rPr>
          <w:rFonts w:ascii="Times New Roman" w:hAnsi="Times New Roman" w:cs="Times New Roman"/>
          <w:b/>
        </w:rPr>
      </w:pPr>
    </w:p>
    <w:p w14:paraId="33751251" w14:textId="77777777" w:rsidR="00A739F3" w:rsidRDefault="00A739F3">
      <w:pPr>
        <w:rPr>
          <w:rFonts w:ascii="Times New Roman" w:hAnsi="Times New Roman" w:cs="Times New Roman"/>
          <w:b/>
        </w:rPr>
      </w:pPr>
    </w:p>
    <w:p w14:paraId="2D4C7821" w14:textId="77777777" w:rsidR="00A739F3" w:rsidRDefault="00A739F3">
      <w:pPr>
        <w:rPr>
          <w:rFonts w:ascii="Times New Roman" w:hAnsi="Times New Roman" w:cs="Times New Roman"/>
          <w:b/>
        </w:rPr>
      </w:pPr>
    </w:p>
    <w:p w14:paraId="69A9677F" w14:textId="77777777" w:rsidR="00A739F3" w:rsidRDefault="00A739F3">
      <w:pPr>
        <w:rPr>
          <w:rFonts w:ascii="Times New Roman" w:hAnsi="Times New Roman" w:cs="Times New Roman"/>
          <w:b/>
        </w:rPr>
      </w:pPr>
    </w:p>
    <w:p w14:paraId="22F4675A" w14:textId="77777777" w:rsidR="00A739F3" w:rsidRDefault="00A739F3">
      <w:pPr>
        <w:rPr>
          <w:rFonts w:ascii="Times New Roman" w:hAnsi="Times New Roman" w:cs="Times New Roman"/>
          <w:b/>
        </w:rPr>
      </w:pPr>
    </w:p>
    <w:p w14:paraId="152DB6F9" w14:textId="77777777" w:rsidR="00A739F3" w:rsidRDefault="00A739F3">
      <w:pPr>
        <w:rPr>
          <w:rFonts w:ascii="Times New Roman" w:hAnsi="Times New Roman" w:cs="Times New Roman"/>
          <w:b/>
        </w:rPr>
      </w:pPr>
    </w:p>
    <w:p w14:paraId="15D128AE" w14:textId="77777777" w:rsidR="00A739F3" w:rsidRDefault="00A739F3">
      <w:pPr>
        <w:rPr>
          <w:rFonts w:ascii="Times New Roman" w:hAnsi="Times New Roman" w:cs="Times New Roman"/>
          <w:b/>
        </w:rPr>
      </w:pPr>
    </w:p>
    <w:p w14:paraId="141253DC" w14:textId="77777777" w:rsidR="00A739F3" w:rsidRDefault="00A739F3">
      <w:pPr>
        <w:rPr>
          <w:rFonts w:ascii="Times New Roman" w:hAnsi="Times New Roman" w:cs="Times New Roman"/>
          <w:b/>
        </w:rPr>
      </w:pPr>
    </w:p>
    <w:p w14:paraId="1E27DEB0" w14:textId="77777777" w:rsidR="00A739F3" w:rsidRDefault="00A739F3">
      <w:pPr>
        <w:rPr>
          <w:rFonts w:ascii="Times New Roman" w:hAnsi="Times New Roman" w:cs="Times New Roman"/>
          <w:b/>
        </w:rPr>
      </w:pPr>
    </w:p>
    <w:p w14:paraId="584968EB" w14:textId="77777777" w:rsidR="00A739F3" w:rsidRDefault="00A739F3">
      <w:pPr>
        <w:rPr>
          <w:rFonts w:ascii="Times New Roman" w:hAnsi="Times New Roman" w:cs="Times New Roman"/>
          <w:b/>
        </w:rPr>
      </w:pPr>
    </w:p>
    <w:p w14:paraId="134AF65C" w14:textId="77811434" w:rsidR="00A739F3" w:rsidRDefault="001C4B52">
      <w:pPr>
        <w:rPr>
          <w:rFonts w:ascii="Times New Roman" w:hAnsi="Times New Roman" w:cs="Times New Roman"/>
          <w:b/>
        </w:rPr>
      </w:pPr>
      <w:r>
        <w:rPr>
          <w:rFonts w:ascii="Times New Roman" w:hAnsi="Times New Roman" w:cs="Times New Roman"/>
          <w:b/>
          <w:noProof/>
        </w:rPr>
        <w:drawing>
          <wp:inline distT="0" distB="0" distL="0" distR="0" wp14:anchorId="1A816300" wp14:editId="7838EE9E">
            <wp:extent cx="5274310" cy="5252085"/>
            <wp:effectExtent l="0" t="0" r="254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Figure 11.jpg"/>
                    <pic:cNvPicPr/>
                  </pic:nvPicPr>
                  <pic:blipFill>
                    <a:blip r:embed="rId19"/>
                    <a:stretch>
                      <a:fillRect/>
                    </a:stretch>
                  </pic:blipFill>
                  <pic:spPr>
                    <a:xfrm>
                      <a:off x="0" y="0"/>
                      <a:ext cx="5274310" cy="5252085"/>
                    </a:xfrm>
                    <a:prstGeom prst="rect">
                      <a:avLst/>
                    </a:prstGeom>
                  </pic:spPr>
                </pic:pic>
              </a:graphicData>
            </a:graphic>
          </wp:inline>
        </w:drawing>
      </w:r>
    </w:p>
    <w:p w14:paraId="42CD8888" w14:textId="77777777" w:rsidR="00A739F3" w:rsidRDefault="00A739F3">
      <w:pPr>
        <w:rPr>
          <w:rFonts w:ascii="Times New Roman" w:hAnsi="Times New Roman" w:cs="Times New Roman"/>
          <w:b/>
        </w:rPr>
      </w:pPr>
    </w:p>
    <w:p w14:paraId="61FBA065" w14:textId="77777777" w:rsidR="00A739F3" w:rsidRDefault="00E0183A">
      <w:pPr>
        <w:rPr>
          <w:rFonts w:ascii="Times New Roman" w:hAnsi="Times New Roman" w:cs="Times New Roman"/>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w:t>
      </w:r>
      <w:r>
        <w:rPr>
          <w:rFonts w:ascii="Times New Roman" w:hAnsi="Times New Roman" w:cs="Times New Roman" w:hint="eastAsia"/>
          <w:b/>
        </w:rPr>
        <w:t xml:space="preserve"> F</w:t>
      </w:r>
      <w:r>
        <w:rPr>
          <w:rFonts w:ascii="Times New Roman" w:hAnsi="Times New Roman" w:cs="Times New Roman"/>
          <w:b/>
        </w:rPr>
        <w:t xml:space="preserve">igure </w:t>
      </w:r>
      <w:r>
        <w:rPr>
          <w:rFonts w:ascii="Times New Roman" w:hAnsi="Times New Roman" w:cs="Times New Roman" w:hint="eastAsia"/>
          <w:b/>
        </w:rPr>
        <w:t>11.</w:t>
      </w:r>
      <w:r>
        <w:rPr>
          <w:rFonts w:ascii="Times New Roman" w:hAnsi="Times New Roman" w:cs="Times New Roman"/>
          <w:b/>
        </w:rPr>
        <w:t xml:space="preserve"> Identification of domestication genes using two sets of CSSL population.</w:t>
      </w:r>
      <w:r>
        <w:rPr>
          <w:rFonts w:ascii="Times New Roman" w:hAnsi="Times New Roman" w:cs="Times New Roman"/>
        </w:rPr>
        <w:t xml:space="preserve"> </w:t>
      </w:r>
    </w:p>
    <w:p w14:paraId="0D453E7A" w14:textId="77777777" w:rsidR="00A739F3" w:rsidRDefault="00E0183A">
      <w:pPr>
        <w:rPr>
          <w:rFonts w:ascii="Times New Roman" w:hAnsi="Times New Roman" w:cs="Times New Roman"/>
        </w:rPr>
      </w:pPr>
      <w:r>
        <w:rPr>
          <w:rFonts w:ascii="Times New Roman" w:hAnsi="Times New Roman" w:cs="Times New Roman"/>
          <w:b/>
        </w:rPr>
        <w:t>(A)</w:t>
      </w:r>
      <w:r>
        <w:rPr>
          <w:rFonts w:ascii="Times New Roman" w:hAnsi="Times New Roman" w:cs="Times New Roman"/>
        </w:rPr>
        <w:t xml:space="preserve"> </w:t>
      </w:r>
      <w:r>
        <w:rPr>
          <w:rFonts w:ascii="Times New Roman" w:hAnsi="Times New Roman" w:cs="Times New Roman"/>
          <w:i/>
        </w:rPr>
        <w:t>sh4</w:t>
      </w:r>
      <w:r>
        <w:rPr>
          <w:rFonts w:ascii="Times New Roman" w:hAnsi="Times New Roman" w:cs="Times New Roman"/>
        </w:rPr>
        <w:t xml:space="preserve"> gene was identified that associated with seeds shattering phenotype, C76 and N27 are CSSLs which harbor wild rice </w:t>
      </w:r>
      <w:r>
        <w:rPr>
          <w:rFonts w:ascii="Times New Roman" w:hAnsi="Times New Roman" w:cs="Times New Roman"/>
          <w:i/>
        </w:rPr>
        <w:t>sh4</w:t>
      </w:r>
      <w:r>
        <w:rPr>
          <w:rFonts w:ascii="Times New Roman" w:hAnsi="Times New Roman" w:cs="Times New Roman"/>
        </w:rPr>
        <w:t xml:space="preserve"> allele in 9311 and Nip background respectively. </w:t>
      </w:r>
      <w:r>
        <w:rPr>
          <w:rFonts w:ascii="Times New Roman" w:hAnsi="Times New Roman" w:cs="Times New Roman"/>
          <w:b/>
        </w:rPr>
        <w:t>(B)</w:t>
      </w:r>
      <w:r>
        <w:rPr>
          <w:rFonts w:ascii="Times New Roman" w:hAnsi="Times New Roman" w:cs="Times New Roman"/>
        </w:rPr>
        <w:t xml:space="preserve"> sequence comparison of </w:t>
      </w:r>
      <w:r>
        <w:rPr>
          <w:rFonts w:ascii="Times New Roman" w:hAnsi="Times New Roman" w:cs="Times New Roman"/>
          <w:i/>
        </w:rPr>
        <w:t>sh4</w:t>
      </w:r>
      <w:r>
        <w:rPr>
          <w:rFonts w:ascii="Times New Roman" w:hAnsi="Times New Roman" w:cs="Times New Roman"/>
        </w:rPr>
        <w:t xml:space="preserve"> gene in Y476, 9311 and Nip, a nature variation was found as previously reported (</w:t>
      </w:r>
      <w:r>
        <w:rPr>
          <w:rFonts w:ascii="Times New Roman" w:hAnsi="Times New Roman" w:cs="Times New Roman"/>
          <w:color w:val="0000FF"/>
        </w:rPr>
        <w:t>Li et al. 2006</w:t>
      </w:r>
      <w:r>
        <w:rPr>
          <w:rFonts w:ascii="Times New Roman" w:hAnsi="Times New Roman" w:cs="Times New Roman"/>
        </w:rPr>
        <w:t xml:space="preserve">). </w:t>
      </w:r>
    </w:p>
    <w:p w14:paraId="347A847F" w14:textId="77777777" w:rsidR="00A739F3" w:rsidRDefault="00E0183A">
      <w:pPr>
        <w:rPr>
          <w:rFonts w:ascii="Times New Roman" w:hAnsi="Times New Roman" w:cs="Times New Roman"/>
          <w:color w:val="0000FF"/>
        </w:rPr>
      </w:pPr>
      <w:r>
        <w:rPr>
          <w:rFonts w:ascii="Times New Roman" w:hAnsi="Times New Roman" w:cs="Times New Roman"/>
          <w:b/>
        </w:rPr>
        <w:t xml:space="preserve">(C) </w:t>
      </w:r>
      <w:r>
        <w:rPr>
          <w:rFonts w:ascii="Times New Roman" w:hAnsi="Times New Roman" w:cs="Times New Roman"/>
          <w:i/>
        </w:rPr>
        <w:t>C1</w:t>
      </w:r>
      <w:r>
        <w:rPr>
          <w:rFonts w:ascii="Times New Roman" w:hAnsi="Times New Roman" w:cs="Times New Roman"/>
        </w:rPr>
        <w:t xml:space="preserve"> gene was identified that associated with purple phenotype, C52 and N251 are CSSLs which harbor wild rice </w:t>
      </w:r>
      <w:r>
        <w:rPr>
          <w:rFonts w:ascii="Times New Roman" w:hAnsi="Times New Roman" w:cs="Times New Roman"/>
          <w:i/>
        </w:rPr>
        <w:t xml:space="preserve">C1 </w:t>
      </w:r>
      <w:r>
        <w:rPr>
          <w:rFonts w:ascii="Times New Roman" w:hAnsi="Times New Roman" w:cs="Times New Roman"/>
        </w:rPr>
        <w:t xml:space="preserve">allele in 9311 and Nip background respectively. </w:t>
      </w:r>
      <w:r>
        <w:rPr>
          <w:rFonts w:ascii="Times New Roman" w:hAnsi="Times New Roman" w:cs="Times New Roman"/>
          <w:b/>
        </w:rPr>
        <w:t xml:space="preserve">(D) </w:t>
      </w:r>
      <w:r>
        <w:rPr>
          <w:rFonts w:ascii="Times New Roman" w:hAnsi="Times New Roman" w:cs="Times New Roman"/>
        </w:rPr>
        <w:t xml:space="preserve">sequence comparison of </w:t>
      </w:r>
      <w:r>
        <w:rPr>
          <w:rFonts w:ascii="Times New Roman" w:hAnsi="Times New Roman" w:cs="Times New Roman"/>
          <w:i/>
        </w:rPr>
        <w:t>C1</w:t>
      </w:r>
      <w:r>
        <w:rPr>
          <w:rFonts w:ascii="Times New Roman" w:hAnsi="Times New Roman" w:cs="Times New Roman"/>
        </w:rPr>
        <w:t xml:space="preserve"> gene in Y476, 9311 and Nip, functions variations was found as previously reported (</w:t>
      </w:r>
      <w:proofErr w:type="spellStart"/>
      <w:r>
        <w:rPr>
          <w:rFonts w:ascii="Times New Roman" w:hAnsi="Times New Roman" w:cs="Times New Roman"/>
          <w:color w:val="0000FF"/>
        </w:rPr>
        <w:t>Saitoh</w:t>
      </w:r>
      <w:proofErr w:type="spellEnd"/>
      <w:r>
        <w:rPr>
          <w:rFonts w:ascii="Times New Roman" w:hAnsi="Times New Roman" w:cs="Times New Roman"/>
          <w:color w:val="0000FF"/>
        </w:rPr>
        <w:t xml:space="preserve"> et al. 2004</w:t>
      </w:r>
      <w:r>
        <w:rPr>
          <w:rFonts w:ascii="Times New Roman" w:hAnsi="Times New Roman" w:cs="Times New Roman"/>
        </w:rPr>
        <w:t>).</w:t>
      </w:r>
    </w:p>
    <w:p w14:paraId="5B39BC20" w14:textId="77777777" w:rsidR="00A739F3" w:rsidRDefault="00E0183A">
      <w:pPr>
        <w:rPr>
          <w:rFonts w:ascii="Times New Roman" w:hAnsi="Times New Roman" w:cs="Times New Roman"/>
        </w:rPr>
      </w:pPr>
      <w:r>
        <w:rPr>
          <w:rFonts w:ascii="Times New Roman" w:hAnsi="Times New Roman" w:cs="Times New Roman" w:hint="eastAsia"/>
          <w:b/>
        </w:rPr>
        <w:t>(</w:t>
      </w:r>
      <w:r>
        <w:rPr>
          <w:rFonts w:ascii="Times New Roman" w:hAnsi="Times New Roman" w:cs="Times New Roman"/>
          <w:b/>
        </w:rPr>
        <w:t>E)</w:t>
      </w:r>
      <w:r>
        <w:rPr>
          <w:rFonts w:ascii="Times New Roman" w:hAnsi="Times New Roman" w:cs="Times New Roman"/>
        </w:rPr>
        <w:t xml:space="preserve"> </w:t>
      </w:r>
      <w:r>
        <w:rPr>
          <w:rFonts w:ascii="Times New Roman" w:hAnsi="Times New Roman" w:cs="Times New Roman"/>
          <w:i/>
        </w:rPr>
        <w:t>sd1</w:t>
      </w:r>
      <w:r>
        <w:rPr>
          <w:rFonts w:ascii="Times New Roman" w:hAnsi="Times New Roman" w:cs="Times New Roman"/>
        </w:rPr>
        <w:t xml:space="preserve"> gene was identified that associated with plant height phenotype, C28 and N172 are CSSLs which harbor wild rice </w:t>
      </w:r>
      <w:r>
        <w:rPr>
          <w:rFonts w:ascii="Times New Roman" w:hAnsi="Times New Roman" w:cs="Times New Roman"/>
          <w:i/>
        </w:rPr>
        <w:t>sd1</w:t>
      </w:r>
      <w:r>
        <w:rPr>
          <w:rFonts w:ascii="Times New Roman" w:hAnsi="Times New Roman" w:cs="Times New Roman"/>
        </w:rPr>
        <w:t xml:space="preserve"> allele in 9311 and Nip background respectively. </w:t>
      </w:r>
      <w:r>
        <w:rPr>
          <w:rFonts w:ascii="Times New Roman" w:hAnsi="Times New Roman" w:cs="Times New Roman"/>
          <w:b/>
        </w:rPr>
        <w:t>(F)</w:t>
      </w:r>
      <w:r>
        <w:rPr>
          <w:rFonts w:ascii="Times New Roman" w:hAnsi="Times New Roman" w:cs="Times New Roman"/>
        </w:rPr>
        <w:t xml:space="preserve"> sequence comparison of </w:t>
      </w:r>
      <w:r>
        <w:rPr>
          <w:rFonts w:ascii="Times New Roman" w:hAnsi="Times New Roman" w:cs="Times New Roman"/>
          <w:i/>
        </w:rPr>
        <w:t>sd1</w:t>
      </w:r>
      <w:r>
        <w:rPr>
          <w:rFonts w:ascii="Times New Roman" w:hAnsi="Times New Roman" w:cs="Times New Roman"/>
        </w:rPr>
        <w:t xml:space="preserve"> gene in Y476, 9311 and Nip, nature variation was found as previously reported (</w:t>
      </w:r>
      <w:proofErr w:type="spellStart"/>
      <w:r>
        <w:rPr>
          <w:rFonts w:ascii="Times New Roman" w:hAnsi="Times New Roman" w:cs="Times New Roman"/>
          <w:color w:val="0000FF"/>
        </w:rPr>
        <w:t>Spielmeyer</w:t>
      </w:r>
      <w:proofErr w:type="spellEnd"/>
      <w:r>
        <w:rPr>
          <w:rFonts w:ascii="Times New Roman" w:hAnsi="Times New Roman" w:cs="Times New Roman"/>
          <w:color w:val="0000FF"/>
        </w:rPr>
        <w:t xml:space="preserve"> et al. 2002</w:t>
      </w:r>
      <w:r>
        <w:rPr>
          <w:rFonts w:ascii="Times New Roman" w:hAnsi="Times New Roman" w:cs="Times New Roman"/>
        </w:rPr>
        <w:t>).</w:t>
      </w:r>
    </w:p>
    <w:p w14:paraId="50F2F61C" w14:textId="77777777" w:rsidR="00A739F3" w:rsidRDefault="00A739F3">
      <w:pPr>
        <w:pStyle w:val="a8"/>
        <w:ind w:left="360" w:firstLineChars="0" w:firstLine="0"/>
        <w:rPr>
          <w:rFonts w:ascii="Times New Roman" w:hAnsi="Times New Roman" w:cs="Times New Roman"/>
        </w:rPr>
      </w:pPr>
    </w:p>
    <w:p w14:paraId="13D86BE3" w14:textId="77777777" w:rsidR="00A739F3" w:rsidRDefault="00A739F3">
      <w:pPr>
        <w:rPr>
          <w:rFonts w:ascii="Times New Roman" w:hAnsi="Times New Roman" w:cs="Times New Roman"/>
        </w:rPr>
      </w:pPr>
    </w:p>
    <w:p w14:paraId="70AFA387" w14:textId="77777777" w:rsidR="00A739F3" w:rsidRDefault="00A739F3">
      <w:pPr>
        <w:rPr>
          <w:rFonts w:ascii="Times New Roman" w:hAnsi="Times New Roman" w:cs="Times New Roman"/>
          <w:b/>
          <w:bCs/>
          <w:szCs w:val="21"/>
          <w:lang w:val="en-GB"/>
        </w:rPr>
      </w:pPr>
    </w:p>
    <w:p w14:paraId="1D215780" w14:textId="08B7FBCF" w:rsidR="00A739F3" w:rsidRDefault="001C4B52">
      <w:pPr>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57A6E814" wp14:editId="1937F873">
            <wp:extent cx="5274310" cy="542226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Figure 12.jpg"/>
                    <pic:cNvPicPr/>
                  </pic:nvPicPr>
                  <pic:blipFill>
                    <a:blip r:embed="rId20"/>
                    <a:stretch>
                      <a:fillRect/>
                    </a:stretch>
                  </pic:blipFill>
                  <pic:spPr>
                    <a:xfrm>
                      <a:off x="0" y="0"/>
                      <a:ext cx="5274310" cy="5422265"/>
                    </a:xfrm>
                    <a:prstGeom prst="rect">
                      <a:avLst/>
                    </a:prstGeom>
                  </pic:spPr>
                </pic:pic>
              </a:graphicData>
            </a:graphic>
          </wp:inline>
        </w:drawing>
      </w:r>
    </w:p>
    <w:p w14:paraId="23267AE1" w14:textId="77777777" w:rsidR="00A739F3" w:rsidRDefault="00A739F3">
      <w:pPr>
        <w:rPr>
          <w:rFonts w:ascii="Times New Roman" w:hAnsi="Times New Roman" w:cs="Times New Roman"/>
          <w:b/>
          <w:bCs/>
          <w:szCs w:val="21"/>
          <w:lang w:val="en-GB"/>
        </w:rPr>
      </w:pPr>
    </w:p>
    <w:p w14:paraId="1644D81E" w14:textId="77777777" w:rsidR="00A739F3" w:rsidRDefault="00A739F3">
      <w:pPr>
        <w:rPr>
          <w:rFonts w:ascii="Times New Roman" w:hAnsi="Times New Roman" w:cs="Times New Roman"/>
          <w:b/>
          <w:bCs/>
          <w:szCs w:val="21"/>
          <w:lang w:val="en-GB"/>
        </w:rPr>
      </w:pPr>
    </w:p>
    <w:p w14:paraId="6A23AA39" w14:textId="36E0B3B9" w:rsidR="00A739F3" w:rsidRDefault="00E0183A">
      <w:pPr>
        <w:rPr>
          <w:rFonts w:ascii="Times New Roman" w:hAnsi="Times New Roman" w:cs="Times New Roman"/>
          <w:bCs/>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Pr>
          <w:rFonts w:ascii="Times New Roman" w:hAnsi="Times New Roman" w:cs="Times New Roman" w:hint="eastAsia"/>
          <w:b/>
          <w:bCs/>
          <w:szCs w:val="21"/>
        </w:rPr>
        <w:t xml:space="preserve"> 12</w:t>
      </w:r>
      <w:r>
        <w:rPr>
          <w:rFonts w:ascii="Times New Roman" w:hAnsi="Times New Roman" w:cs="Times New Roman"/>
          <w:b/>
          <w:bCs/>
          <w:szCs w:val="21"/>
        </w:rPr>
        <w:t xml:space="preserve">. </w:t>
      </w:r>
      <w:r w:rsidRPr="00781F1F">
        <w:rPr>
          <w:rFonts w:ascii="Times New Roman" w:hAnsi="Times New Roman" w:cs="Times New Roman"/>
          <w:b/>
          <w:bCs/>
        </w:rPr>
        <w:t>The variability extent of nine agronomic traits of CSSL/NIP population in three environments</w:t>
      </w:r>
      <w:r>
        <w:rPr>
          <w:rFonts w:ascii="Times New Roman" w:hAnsi="Times New Roman" w:cs="Times New Roman"/>
          <w:bCs/>
        </w:rPr>
        <w:t>. T</w:t>
      </w:r>
      <w:r>
        <w:rPr>
          <w:rFonts w:ascii="Times New Roman" w:hAnsi="Times New Roman" w:cs="Times New Roman" w:hint="eastAsia"/>
          <w:bCs/>
        </w:rPr>
        <w:t>he</w:t>
      </w:r>
      <w:r>
        <w:rPr>
          <w:rFonts w:ascii="Times New Roman" w:hAnsi="Times New Roman" w:cs="Times New Roman"/>
          <w:bCs/>
        </w:rPr>
        <w:t xml:space="preserve"> information of three environments were list in Supplemental Table </w:t>
      </w:r>
      <w:r w:rsidR="00B30D41">
        <w:rPr>
          <w:rFonts w:ascii="Times New Roman" w:hAnsi="Times New Roman" w:cs="Times New Roman" w:hint="eastAsia"/>
          <w:bCs/>
        </w:rPr>
        <w:t>2</w:t>
      </w:r>
      <w:r w:rsidR="00B30D41">
        <w:rPr>
          <w:rFonts w:ascii="Times New Roman" w:hAnsi="Times New Roman" w:cs="Times New Roman"/>
          <w:bCs/>
        </w:rPr>
        <w:t>7</w:t>
      </w:r>
      <w:r>
        <w:rPr>
          <w:rFonts w:ascii="Times New Roman" w:hAnsi="Times New Roman" w:cs="Times New Roman" w:hint="eastAsia"/>
          <w:bCs/>
        </w:rPr>
        <w:t>.</w:t>
      </w:r>
    </w:p>
    <w:p w14:paraId="754636CD" w14:textId="77777777" w:rsidR="00A739F3" w:rsidRDefault="00A739F3">
      <w:pPr>
        <w:rPr>
          <w:rFonts w:ascii="Times New Roman" w:hAnsi="Times New Roman" w:cs="Times New Roman"/>
        </w:rPr>
      </w:pPr>
    </w:p>
    <w:p w14:paraId="21B15E78" w14:textId="77777777" w:rsidR="00A739F3" w:rsidRDefault="00A739F3">
      <w:pPr>
        <w:suppressAutoHyphens/>
        <w:outlineLvl w:val="0"/>
        <w:rPr>
          <w:rFonts w:ascii="Times New Roman" w:hAnsi="Times New Roman" w:cs="Times New Roman"/>
          <w:b/>
          <w:bCs/>
          <w:szCs w:val="21"/>
          <w:lang w:val="en-GB"/>
        </w:rPr>
      </w:pPr>
    </w:p>
    <w:p w14:paraId="2C81EF25" w14:textId="77777777" w:rsidR="00A739F3" w:rsidRDefault="00A739F3">
      <w:pPr>
        <w:suppressAutoHyphens/>
        <w:outlineLvl w:val="0"/>
        <w:rPr>
          <w:rFonts w:ascii="Times New Roman" w:hAnsi="Times New Roman" w:cs="Times New Roman"/>
          <w:b/>
          <w:bCs/>
          <w:szCs w:val="21"/>
          <w:lang w:val="en-GB"/>
        </w:rPr>
      </w:pPr>
    </w:p>
    <w:p w14:paraId="0FC03835" w14:textId="77777777" w:rsidR="00A739F3" w:rsidRPr="00983DD1" w:rsidRDefault="00A739F3">
      <w:pPr>
        <w:suppressAutoHyphens/>
        <w:outlineLvl w:val="0"/>
        <w:rPr>
          <w:rFonts w:ascii="Times New Roman" w:hAnsi="Times New Roman" w:cs="Times New Roman"/>
          <w:b/>
          <w:bCs/>
          <w:szCs w:val="21"/>
          <w:lang w:val="en-GB"/>
        </w:rPr>
      </w:pPr>
    </w:p>
    <w:p w14:paraId="5C3913F5" w14:textId="77777777" w:rsidR="00A739F3" w:rsidRDefault="00A739F3">
      <w:pPr>
        <w:suppressAutoHyphens/>
        <w:outlineLvl w:val="0"/>
        <w:rPr>
          <w:rFonts w:ascii="Times New Roman" w:hAnsi="Times New Roman" w:cs="Times New Roman"/>
          <w:b/>
          <w:bCs/>
          <w:szCs w:val="21"/>
          <w:lang w:val="en-GB"/>
        </w:rPr>
      </w:pPr>
    </w:p>
    <w:p w14:paraId="14BF7B84" w14:textId="77777777" w:rsidR="00A739F3" w:rsidRDefault="00A739F3">
      <w:pPr>
        <w:suppressAutoHyphens/>
        <w:outlineLvl w:val="0"/>
        <w:rPr>
          <w:rFonts w:ascii="Times New Roman" w:hAnsi="Times New Roman" w:cs="Times New Roman"/>
          <w:b/>
          <w:bCs/>
          <w:szCs w:val="21"/>
          <w:lang w:val="en-GB"/>
        </w:rPr>
      </w:pPr>
    </w:p>
    <w:p w14:paraId="10F244CF" w14:textId="77777777" w:rsidR="00A739F3" w:rsidRDefault="00A739F3">
      <w:pPr>
        <w:suppressAutoHyphens/>
        <w:outlineLvl w:val="0"/>
        <w:rPr>
          <w:rFonts w:ascii="Times New Roman" w:hAnsi="Times New Roman" w:cs="Times New Roman"/>
          <w:b/>
          <w:bCs/>
          <w:szCs w:val="21"/>
          <w:lang w:val="en-GB"/>
        </w:rPr>
      </w:pPr>
    </w:p>
    <w:p w14:paraId="3946621C" w14:textId="77777777" w:rsidR="00A739F3" w:rsidRDefault="00A739F3">
      <w:pPr>
        <w:suppressAutoHyphens/>
        <w:outlineLvl w:val="0"/>
        <w:rPr>
          <w:rFonts w:ascii="Times New Roman" w:hAnsi="Times New Roman" w:cs="Times New Roman"/>
          <w:b/>
          <w:bCs/>
          <w:szCs w:val="21"/>
          <w:lang w:val="en-GB"/>
        </w:rPr>
      </w:pPr>
    </w:p>
    <w:p w14:paraId="5C2EACC1" w14:textId="77777777" w:rsidR="00A739F3" w:rsidRDefault="00A739F3">
      <w:pPr>
        <w:suppressAutoHyphens/>
        <w:outlineLvl w:val="0"/>
        <w:rPr>
          <w:rFonts w:ascii="Times New Roman" w:hAnsi="Times New Roman" w:cs="Times New Roman"/>
          <w:b/>
          <w:bCs/>
          <w:szCs w:val="21"/>
          <w:lang w:val="en-GB"/>
        </w:rPr>
      </w:pPr>
    </w:p>
    <w:p w14:paraId="05A64720" w14:textId="77777777" w:rsidR="00A739F3" w:rsidRDefault="00A739F3">
      <w:pPr>
        <w:suppressAutoHyphens/>
        <w:outlineLvl w:val="0"/>
        <w:rPr>
          <w:rFonts w:ascii="Times New Roman" w:hAnsi="Times New Roman" w:cs="Times New Roman"/>
          <w:b/>
          <w:bCs/>
          <w:szCs w:val="21"/>
          <w:lang w:val="en-GB"/>
        </w:rPr>
      </w:pPr>
    </w:p>
    <w:p w14:paraId="57035663" w14:textId="77777777" w:rsidR="00A739F3" w:rsidRDefault="00A739F3">
      <w:pPr>
        <w:suppressAutoHyphens/>
        <w:outlineLvl w:val="0"/>
        <w:rPr>
          <w:rFonts w:ascii="Times New Roman" w:hAnsi="Times New Roman" w:cs="Times New Roman"/>
          <w:b/>
          <w:bCs/>
          <w:szCs w:val="21"/>
          <w:lang w:val="en-GB"/>
        </w:rPr>
      </w:pPr>
    </w:p>
    <w:p w14:paraId="361603E9" w14:textId="77777777" w:rsidR="00A739F3" w:rsidRDefault="00A739F3">
      <w:pPr>
        <w:suppressAutoHyphens/>
        <w:outlineLvl w:val="0"/>
        <w:rPr>
          <w:rFonts w:ascii="Times New Roman" w:hAnsi="Times New Roman" w:cs="Times New Roman"/>
          <w:b/>
          <w:bCs/>
          <w:szCs w:val="21"/>
          <w:lang w:val="en-GB"/>
        </w:rPr>
      </w:pPr>
    </w:p>
    <w:p w14:paraId="05A0C35C" w14:textId="77777777" w:rsidR="00A739F3" w:rsidRDefault="00A739F3">
      <w:pPr>
        <w:suppressAutoHyphens/>
        <w:outlineLvl w:val="0"/>
        <w:rPr>
          <w:rFonts w:ascii="Times New Roman" w:hAnsi="Times New Roman" w:cs="Times New Roman"/>
          <w:b/>
          <w:bCs/>
          <w:szCs w:val="21"/>
          <w:lang w:val="en-GB"/>
        </w:rPr>
      </w:pPr>
    </w:p>
    <w:p w14:paraId="03735F5E" w14:textId="1FA50398" w:rsidR="00A739F3" w:rsidRDefault="001C4B52">
      <w:pPr>
        <w:suppressAutoHyphens/>
        <w:outlineLvl w:val="0"/>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268AC1BA" wp14:editId="066F7FBA">
            <wp:extent cx="5274310" cy="3333115"/>
            <wp:effectExtent l="0" t="0" r="254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Figure 13.tif"/>
                    <pic:cNvPicPr/>
                  </pic:nvPicPr>
                  <pic:blipFill>
                    <a:blip r:embed="rId21"/>
                    <a:stretch>
                      <a:fillRect/>
                    </a:stretch>
                  </pic:blipFill>
                  <pic:spPr>
                    <a:xfrm>
                      <a:off x="0" y="0"/>
                      <a:ext cx="5274310" cy="3333115"/>
                    </a:xfrm>
                    <a:prstGeom prst="rect">
                      <a:avLst/>
                    </a:prstGeom>
                  </pic:spPr>
                </pic:pic>
              </a:graphicData>
            </a:graphic>
          </wp:inline>
        </w:drawing>
      </w:r>
    </w:p>
    <w:p w14:paraId="7C1E3C70" w14:textId="37AD73D7" w:rsidR="00A739F3" w:rsidRDefault="00A739F3">
      <w:pPr>
        <w:suppressAutoHyphens/>
        <w:outlineLvl w:val="0"/>
        <w:rPr>
          <w:rFonts w:ascii="Times New Roman" w:hAnsi="Times New Roman" w:cs="Times New Roman"/>
          <w:b/>
          <w:bCs/>
          <w:szCs w:val="21"/>
          <w:lang w:val="en-GB"/>
        </w:rPr>
      </w:pPr>
    </w:p>
    <w:p w14:paraId="2F0183BC" w14:textId="77777777" w:rsidR="00A739F3" w:rsidRDefault="00A739F3">
      <w:pPr>
        <w:suppressAutoHyphens/>
        <w:outlineLvl w:val="0"/>
        <w:rPr>
          <w:rFonts w:ascii="Times New Roman" w:hAnsi="Times New Roman" w:cs="Times New Roman"/>
          <w:b/>
          <w:bCs/>
          <w:szCs w:val="21"/>
          <w:lang w:val="en-GB"/>
        </w:rPr>
      </w:pPr>
    </w:p>
    <w:p w14:paraId="68277E43" w14:textId="77777777" w:rsidR="00A739F3" w:rsidRDefault="00A739F3">
      <w:pPr>
        <w:suppressAutoHyphens/>
        <w:outlineLvl w:val="0"/>
        <w:rPr>
          <w:rFonts w:ascii="Times New Roman" w:hAnsi="Times New Roman" w:cs="Times New Roman"/>
          <w:b/>
          <w:bCs/>
          <w:szCs w:val="21"/>
          <w:lang w:val="en-GB"/>
        </w:rPr>
      </w:pPr>
    </w:p>
    <w:p w14:paraId="4E23CEAB" w14:textId="77777777" w:rsidR="00A739F3" w:rsidRDefault="00E0183A">
      <w:pPr>
        <w:suppressAutoHyphens/>
        <w:outlineLvl w:val="0"/>
        <w:rPr>
          <w:rFonts w:ascii="Times New Roman" w:hAnsi="Times New Roman" w:cs="Times New Roman"/>
          <w:szCs w:val="21"/>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bCs/>
          <w:szCs w:val="21"/>
        </w:rPr>
        <w:t>13</w:t>
      </w:r>
      <w:r>
        <w:rPr>
          <w:rFonts w:ascii="Times New Roman" w:hAnsi="Times New Roman" w:cs="Times New Roman"/>
          <w:b/>
          <w:bCs/>
          <w:szCs w:val="21"/>
          <w:lang w:val="en-GB"/>
        </w:rPr>
        <w:t xml:space="preserve">. </w:t>
      </w:r>
      <w:r w:rsidRPr="00781F1F">
        <w:rPr>
          <w:rFonts w:ascii="Times New Roman" w:hAnsi="Times New Roman" w:cs="Times New Roman"/>
          <w:b/>
          <w:bCs/>
          <w:szCs w:val="21"/>
        </w:rPr>
        <w:t>Distribution of agronomic traits related QTLs in chromosomes.</w:t>
      </w:r>
      <w:r w:rsidRPr="00AD5E46">
        <w:rPr>
          <w:rFonts w:ascii="Times New Roman" w:hAnsi="Times New Roman" w:cs="Times New Roman"/>
          <w:bCs/>
          <w:szCs w:val="21"/>
        </w:rPr>
        <w:t xml:space="preserve"> </w:t>
      </w:r>
      <w:r>
        <w:rPr>
          <w:rFonts w:ascii="Times New Roman" w:hAnsi="Times New Roman" w:cs="Times New Roman" w:hint="eastAsia"/>
          <w:szCs w:val="21"/>
        </w:rPr>
        <w:t>Red, yellow, orange, green, purple, pink, black, grey, cyan represents QTL</w:t>
      </w:r>
      <w:r>
        <w:rPr>
          <w:rFonts w:ascii="Times New Roman" w:hAnsi="Times New Roman" w:cs="Times New Roman"/>
          <w:szCs w:val="21"/>
        </w:rPr>
        <w:t>s</w:t>
      </w:r>
      <w:r>
        <w:rPr>
          <w:rFonts w:ascii="Times New Roman" w:hAnsi="Times New Roman" w:cs="Times New Roman" w:hint="eastAsia"/>
          <w:szCs w:val="21"/>
        </w:rPr>
        <w:t xml:space="preserve"> related to plant height</w:t>
      </w:r>
      <w:r>
        <w:rPr>
          <w:rFonts w:ascii="Times New Roman" w:hAnsi="Times New Roman" w:cs="Times New Roman"/>
          <w:szCs w:val="21"/>
        </w:rPr>
        <w:t xml:space="preserve"> </w:t>
      </w:r>
      <w:r>
        <w:rPr>
          <w:rFonts w:ascii="Times New Roman" w:hAnsi="Times New Roman" w:cs="Times New Roman" w:hint="eastAsia"/>
          <w:szCs w:val="21"/>
        </w:rPr>
        <w:t>(PH), number of tills</w:t>
      </w:r>
      <w:r>
        <w:rPr>
          <w:rFonts w:ascii="Times New Roman" w:hAnsi="Times New Roman" w:cs="Times New Roman"/>
          <w:szCs w:val="21"/>
        </w:rPr>
        <w:t xml:space="preserve"> </w:t>
      </w:r>
      <w:r>
        <w:rPr>
          <w:rFonts w:ascii="Times New Roman" w:hAnsi="Times New Roman" w:cs="Times New Roman" w:hint="eastAsia"/>
          <w:szCs w:val="21"/>
        </w:rPr>
        <w:t>(TN), panicle length</w:t>
      </w:r>
      <w:r>
        <w:rPr>
          <w:rFonts w:ascii="Times New Roman" w:hAnsi="Times New Roman" w:cs="Times New Roman"/>
          <w:szCs w:val="21"/>
        </w:rPr>
        <w:t xml:space="preserve"> </w:t>
      </w:r>
      <w:r>
        <w:rPr>
          <w:rFonts w:ascii="Times New Roman" w:hAnsi="Times New Roman" w:cs="Times New Roman" w:hint="eastAsia"/>
          <w:szCs w:val="21"/>
        </w:rPr>
        <w:t>(PL),</w:t>
      </w:r>
      <w:r>
        <w:rPr>
          <w:rFonts w:ascii="Times New Roman" w:hAnsi="Times New Roman" w:cs="Times New Roman"/>
          <w:szCs w:val="21"/>
        </w:rPr>
        <w:t xml:space="preserve"> </w:t>
      </w:r>
      <w:r>
        <w:rPr>
          <w:rFonts w:ascii="Times New Roman" w:hAnsi="Times New Roman" w:cs="Times New Roman" w:hint="eastAsia"/>
          <w:szCs w:val="21"/>
        </w:rPr>
        <w:t>length of flag leaf</w:t>
      </w:r>
      <w:r>
        <w:rPr>
          <w:rFonts w:ascii="Times New Roman" w:hAnsi="Times New Roman" w:cs="Times New Roman"/>
          <w:szCs w:val="21"/>
        </w:rPr>
        <w:t xml:space="preserve"> </w:t>
      </w:r>
      <w:r>
        <w:rPr>
          <w:rFonts w:ascii="Times New Roman" w:hAnsi="Times New Roman" w:cs="Times New Roman" w:hint="eastAsia"/>
          <w:szCs w:val="21"/>
        </w:rPr>
        <w:t>(FLL), width of flag leaf</w:t>
      </w:r>
      <w:r>
        <w:rPr>
          <w:rFonts w:ascii="Times New Roman" w:hAnsi="Times New Roman" w:cs="Times New Roman"/>
          <w:szCs w:val="21"/>
        </w:rPr>
        <w:t xml:space="preserve"> </w:t>
      </w:r>
      <w:r>
        <w:rPr>
          <w:rFonts w:ascii="Times New Roman" w:hAnsi="Times New Roman" w:cs="Times New Roman" w:hint="eastAsia"/>
          <w:szCs w:val="21"/>
        </w:rPr>
        <w:t>(FLW), grain length</w:t>
      </w:r>
      <w:r>
        <w:rPr>
          <w:rFonts w:ascii="Times New Roman" w:hAnsi="Times New Roman" w:cs="Times New Roman"/>
          <w:szCs w:val="21"/>
        </w:rPr>
        <w:t xml:space="preserve"> </w:t>
      </w:r>
      <w:r>
        <w:rPr>
          <w:rFonts w:ascii="Times New Roman" w:hAnsi="Times New Roman" w:cs="Times New Roman" w:hint="eastAsia"/>
          <w:szCs w:val="21"/>
        </w:rPr>
        <w:t>(GL), grain width</w:t>
      </w:r>
      <w:r>
        <w:rPr>
          <w:rFonts w:ascii="Times New Roman" w:hAnsi="Times New Roman" w:cs="Times New Roman"/>
          <w:szCs w:val="21"/>
        </w:rPr>
        <w:t xml:space="preserve"> </w:t>
      </w:r>
      <w:r>
        <w:rPr>
          <w:rFonts w:ascii="Times New Roman" w:hAnsi="Times New Roman" w:cs="Times New Roman" w:hint="eastAsia"/>
          <w:szCs w:val="21"/>
        </w:rPr>
        <w:t>(GW), 1000-grain weight</w:t>
      </w:r>
      <w:r>
        <w:rPr>
          <w:rFonts w:ascii="Times New Roman" w:hAnsi="Times New Roman" w:cs="Times New Roman"/>
          <w:szCs w:val="21"/>
        </w:rPr>
        <w:t xml:space="preserve"> </w:t>
      </w:r>
      <w:r>
        <w:rPr>
          <w:rFonts w:ascii="Times New Roman" w:hAnsi="Times New Roman" w:cs="Times New Roman" w:hint="eastAsia"/>
          <w:szCs w:val="21"/>
        </w:rPr>
        <w:t>(TGW),</w:t>
      </w:r>
      <w:r w:rsidR="00942EEB">
        <w:rPr>
          <w:rFonts w:ascii="Times New Roman" w:hAnsi="Times New Roman" w:cs="Times New Roman"/>
          <w:szCs w:val="21"/>
        </w:rPr>
        <w:t xml:space="preserve"> </w:t>
      </w:r>
      <w:r>
        <w:rPr>
          <w:rFonts w:ascii="Times New Roman" w:hAnsi="Times New Roman" w:cs="Times New Roman" w:hint="eastAsia"/>
          <w:szCs w:val="21"/>
        </w:rPr>
        <w:t>Grain length width ratio</w:t>
      </w:r>
      <w:r>
        <w:rPr>
          <w:rFonts w:ascii="Times New Roman" w:hAnsi="Times New Roman" w:cs="Times New Roman"/>
          <w:szCs w:val="21"/>
        </w:rPr>
        <w:t xml:space="preserve"> </w:t>
      </w:r>
      <w:r>
        <w:rPr>
          <w:rFonts w:ascii="Times New Roman" w:hAnsi="Times New Roman" w:cs="Times New Roman" w:hint="eastAsia"/>
          <w:szCs w:val="21"/>
        </w:rPr>
        <w:t>(LWR),</w:t>
      </w:r>
      <w:r>
        <w:rPr>
          <w:rFonts w:ascii="Times New Roman" w:hAnsi="Times New Roman" w:cs="Times New Roman"/>
          <w:szCs w:val="21"/>
        </w:rPr>
        <w:t xml:space="preserve"> </w:t>
      </w:r>
      <w:r>
        <w:rPr>
          <w:rFonts w:ascii="Times New Roman" w:hAnsi="Times New Roman" w:cs="Times New Roman" w:hint="eastAsia"/>
          <w:szCs w:val="21"/>
        </w:rPr>
        <w:t>respectively.</w:t>
      </w:r>
    </w:p>
    <w:p w14:paraId="4EBC5967" w14:textId="77777777" w:rsidR="00A739F3" w:rsidRDefault="00A739F3">
      <w:pPr>
        <w:rPr>
          <w:rFonts w:ascii="Times New Roman" w:hAnsi="Times New Roman" w:cs="Times New Roman"/>
        </w:rPr>
      </w:pPr>
    </w:p>
    <w:p w14:paraId="2ABE91BF" w14:textId="77777777" w:rsidR="00A739F3" w:rsidRDefault="00A739F3">
      <w:pPr>
        <w:rPr>
          <w:rFonts w:ascii="Times New Roman" w:hAnsi="Times New Roman" w:cs="Times New Roman"/>
          <w:b/>
          <w:bCs/>
          <w:szCs w:val="21"/>
          <w:lang w:val="en-GB"/>
        </w:rPr>
      </w:pPr>
    </w:p>
    <w:p w14:paraId="6BEA113E" w14:textId="77777777" w:rsidR="00A739F3" w:rsidRDefault="00A739F3">
      <w:pPr>
        <w:rPr>
          <w:rFonts w:ascii="Times New Roman" w:hAnsi="Times New Roman" w:cs="Times New Roman"/>
          <w:b/>
          <w:bCs/>
          <w:szCs w:val="21"/>
          <w:lang w:val="en-GB"/>
        </w:rPr>
      </w:pPr>
    </w:p>
    <w:p w14:paraId="0DA474F5" w14:textId="77777777" w:rsidR="00A739F3" w:rsidRDefault="00A739F3">
      <w:pPr>
        <w:rPr>
          <w:rFonts w:ascii="Times New Roman" w:hAnsi="Times New Roman" w:cs="Times New Roman"/>
          <w:b/>
          <w:bCs/>
          <w:szCs w:val="21"/>
          <w:lang w:val="en-GB"/>
        </w:rPr>
      </w:pPr>
    </w:p>
    <w:p w14:paraId="7927912D" w14:textId="77777777" w:rsidR="00942EEB" w:rsidRDefault="00942EEB">
      <w:pPr>
        <w:rPr>
          <w:rFonts w:ascii="Times New Roman" w:hAnsi="Times New Roman" w:cs="Times New Roman"/>
          <w:b/>
          <w:bCs/>
          <w:szCs w:val="21"/>
          <w:lang w:val="en-GB"/>
        </w:rPr>
      </w:pPr>
    </w:p>
    <w:p w14:paraId="7DF951B2" w14:textId="77777777" w:rsidR="00942EEB" w:rsidRDefault="00942EEB">
      <w:pPr>
        <w:rPr>
          <w:rFonts w:ascii="Times New Roman" w:hAnsi="Times New Roman" w:cs="Times New Roman"/>
          <w:b/>
          <w:bCs/>
          <w:szCs w:val="21"/>
          <w:lang w:val="en-GB"/>
        </w:rPr>
      </w:pPr>
    </w:p>
    <w:p w14:paraId="60C01EA9" w14:textId="77777777" w:rsidR="00942EEB" w:rsidRDefault="00942EEB">
      <w:pPr>
        <w:rPr>
          <w:rFonts w:ascii="Times New Roman" w:hAnsi="Times New Roman" w:cs="Times New Roman"/>
          <w:b/>
          <w:bCs/>
          <w:szCs w:val="21"/>
          <w:lang w:val="en-GB"/>
        </w:rPr>
      </w:pPr>
    </w:p>
    <w:p w14:paraId="4565231E" w14:textId="77777777" w:rsidR="00942EEB" w:rsidRDefault="00942EEB">
      <w:pPr>
        <w:rPr>
          <w:rFonts w:ascii="Times New Roman" w:hAnsi="Times New Roman" w:cs="Times New Roman"/>
          <w:b/>
          <w:bCs/>
          <w:szCs w:val="21"/>
          <w:lang w:val="en-GB"/>
        </w:rPr>
      </w:pPr>
    </w:p>
    <w:p w14:paraId="54011B0D" w14:textId="77777777" w:rsidR="00A739F3" w:rsidRDefault="00A739F3">
      <w:pPr>
        <w:rPr>
          <w:rFonts w:ascii="Times New Roman" w:hAnsi="Times New Roman" w:cs="Times New Roman"/>
          <w:b/>
          <w:bCs/>
          <w:szCs w:val="21"/>
          <w:lang w:val="en-GB"/>
        </w:rPr>
      </w:pPr>
    </w:p>
    <w:p w14:paraId="4977A3CE" w14:textId="5213E15C" w:rsidR="00A739F3" w:rsidRDefault="00A739F3">
      <w:pPr>
        <w:rPr>
          <w:rFonts w:ascii="Times New Roman" w:hAnsi="Times New Roman" w:cs="Times New Roman"/>
          <w:b/>
          <w:bCs/>
          <w:szCs w:val="21"/>
          <w:lang w:val="en-GB"/>
        </w:rPr>
      </w:pPr>
    </w:p>
    <w:p w14:paraId="0DD3E6C3" w14:textId="45E7219F" w:rsidR="00A739F3" w:rsidRDefault="00A739F3">
      <w:pPr>
        <w:rPr>
          <w:rFonts w:ascii="Times New Roman" w:hAnsi="Times New Roman" w:cs="Times New Roman"/>
          <w:b/>
          <w:bCs/>
          <w:szCs w:val="21"/>
          <w:lang w:val="en-GB"/>
        </w:rPr>
      </w:pPr>
    </w:p>
    <w:p w14:paraId="4F01BC82" w14:textId="10A9A8B6" w:rsidR="00C743A8" w:rsidRDefault="00C743A8">
      <w:pPr>
        <w:rPr>
          <w:rFonts w:ascii="Times New Roman" w:hAnsi="Times New Roman" w:cs="Times New Roman"/>
          <w:b/>
          <w:bCs/>
          <w:szCs w:val="21"/>
          <w:lang w:val="en-GB"/>
        </w:rPr>
      </w:pPr>
    </w:p>
    <w:p w14:paraId="57BA0DA8" w14:textId="17AAC112" w:rsidR="00C743A8" w:rsidRDefault="00C743A8">
      <w:pPr>
        <w:rPr>
          <w:rFonts w:ascii="Times New Roman" w:hAnsi="Times New Roman" w:cs="Times New Roman"/>
          <w:b/>
          <w:bCs/>
          <w:szCs w:val="21"/>
          <w:lang w:val="en-GB"/>
        </w:rPr>
      </w:pPr>
    </w:p>
    <w:p w14:paraId="0CBD9D9E" w14:textId="61547436" w:rsidR="00C743A8" w:rsidRDefault="00C743A8">
      <w:pPr>
        <w:rPr>
          <w:rFonts w:ascii="Times New Roman" w:hAnsi="Times New Roman" w:cs="Times New Roman"/>
          <w:b/>
          <w:bCs/>
          <w:szCs w:val="21"/>
          <w:lang w:val="en-GB"/>
        </w:rPr>
      </w:pPr>
    </w:p>
    <w:p w14:paraId="7FFB3632" w14:textId="635B22A9" w:rsidR="00C743A8" w:rsidRDefault="00C743A8">
      <w:pPr>
        <w:rPr>
          <w:rFonts w:ascii="Times New Roman" w:hAnsi="Times New Roman" w:cs="Times New Roman"/>
          <w:b/>
          <w:bCs/>
          <w:szCs w:val="21"/>
          <w:lang w:val="en-GB"/>
        </w:rPr>
      </w:pPr>
    </w:p>
    <w:p w14:paraId="3A4D8908" w14:textId="4B8ED75D" w:rsidR="00C743A8" w:rsidRDefault="00C743A8">
      <w:pPr>
        <w:rPr>
          <w:rFonts w:ascii="Times New Roman" w:hAnsi="Times New Roman" w:cs="Times New Roman"/>
          <w:b/>
          <w:bCs/>
          <w:szCs w:val="21"/>
          <w:lang w:val="en-GB"/>
        </w:rPr>
      </w:pPr>
    </w:p>
    <w:p w14:paraId="41E8F45C" w14:textId="20F344A4" w:rsidR="00C743A8" w:rsidRDefault="00C743A8">
      <w:pPr>
        <w:rPr>
          <w:rFonts w:ascii="Times New Roman" w:hAnsi="Times New Roman" w:cs="Times New Roman"/>
          <w:b/>
          <w:bCs/>
          <w:szCs w:val="21"/>
          <w:lang w:val="en-GB"/>
        </w:rPr>
      </w:pPr>
    </w:p>
    <w:p w14:paraId="2F9D0B8A" w14:textId="36D07D4F" w:rsidR="00C743A8" w:rsidRDefault="00C743A8">
      <w:pPr>
        <w:rPr>
          <w:rFonts w:ascii="Times New Roman" w:hAnsi="Times New Roman" w:cs="Times New Roman"/>
          <w:b/>
          <w:bCs/>
          <w:szCs w:val="21"/>
          <w:lang w:val="en-GB"/>
        </w:rPr>
      </w:pPr>
    </w:p>
    <w:p w14:paraId="776400CF" w14:textId="4ED3310B" w:rsidR="00C743A8" w:rsidRDefault="006730A9">
      <w:pPr>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3B8D7EEC" wp14:editId="2481A225">
            <wp:extent cx="5274310" cy="168084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plementary Figure 14.jpg"/>
                    <pic:cNvPicPr/>
                  </pic:nvPicPr>
                  <pic:blipFill>
                    <a:blip r:embed="rId22"/>
                    <a:stretch>
                      <a:fillRect/>
                    </a:stretch>
                  </pic:blipFill>
                  <pic:spPr>
                    <a:xfrm>
                      <a:off x="0" y="0"/>
                      <a:ext cx="5274310" cy="1680845"/>
                    </a:xfrm>
                    <a:prstGeom prst="rect">
                      <a:avLst/>
                    </a:prstGeom>
                  </pic:spPr>
                </pic:pic>
              </a:graphicData>
            </a:graphic>
          </wp:inline>
        </w:drawing>
      </w:r>
    </w:p>
    <w:p w14:paraId="154880EA" w14:textId="77777777" w:rsidR="00A739F3" w:rsidRDefault="00A739F3">
      <w:pPr>
        <w:rPr>
          <w:rFonts w:ascii="Times New Roman" w:hAnsi="Times New Roman" w:cs="Times New Roman"/>
          <w:b/>
          <w:bCs/>
          <w:szCs w:val="21"/>
          <w:lang w:val="en-GB"/>
        </w:rPr>
      </w:pPr>
    </w:p>
    <w:p w14:paraId="19863BB8" w14:textId="77777777" w:rsidR="00A739F3" w:rsidRDefault="00A739F3">
      <w:pPr>
        <w:rPr>
          <w:rFonts w:ascii="Times New Roman" w:hAnsi="Times New Roman" w:cs="Times New Roman"/>
          <w:b/>
          <w:bCs/>
          <w:szCs w:val="21"/>
          <w:lang w:val="en-GB"/>
        </w:rPr>
      </w:pPr>
    </w:p>
    <w:p w14:paraId="1F257907" w14:textId="0D1ADC57" w:rsidR="00A739F3" w:rsidRDefault="00E0183A">
      <w:pPr>
        <w:rPr>
          <w:rFonts w:ascii="Times New Roman" w:hAnsi="Times New Roman" w:cs="Times New Roman"/>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bCs/>
          <w:szCs w:val="21"/>
        </w:rPr>
        <w:t>14</w:t>
      </w:r>
      <w:r>
        <w:rPr>
          <w:rFonts w:ascii="Times New Roman" w:hAnsi="Times New Roman" w:cs="Times New Roman"/>
          <w:b/>
        </w:rPr>
        <w:t xml:space="preserve">. Natural variation in </w:t>
      </w:r>
      <w:r>
        <w:rPr>
          <w:rFonts w:ascii="Times New Roman" w:hAnsi="Times New Roman" w:cs="Times New Roman"/>
          <w:b/>
          <w:i/>
        </w:rPr>
        <w:t>SWEET14</w:t>
      </w:r>
      <w:r>
        <w:rPr>
          <w:rFonts w:ascii="Times New Roman" w:hAnsi="Times New Roman" w:cs="Times New Roman"/>
          <w:b/>
        </w:rPr>
        <w:t xml:space="preserve"> confers to grain weight</w:t>
      </w:r>
      <w:r w:rsidR="001C4B52">
        <w:rPr>
          <w:rFonts w:ascii="Times New Roman" w:hAnsi="Times New Roman" w:cs="Times New Roman" w:hint="eastAsia"/>
          <w:b/>
        </w:rPr>
        <w:t>.</w:t>
      </w:r>
    </w:p>
    <w:p w14:paraId="7BA0CA4C" w14:textId="31E3D97A" w:rsidR="00A739F3" w:rsidRDefault="00E0183A">
      <w:pPr>
        <w:suppressAutoHyphens/>
        <w:outlineLvl w:val="0"/>
        <w:rPr>
          <w:rFonts w:ascii="Times New Roman" w:hAnsi="Times New Roman" w:cs="Times New Roman"/>
          <w:szCs w:val="21"/>
        </w:rPr>
      </w:pPr>
      <w:r>
        <w:rPr>
          <w:rFonts w:ascii="Times New Roman" w:hAnsi="Times New Roman" w:cs="Times New Roman" w:hint="eastAsia"/>
          <w:b/>
        </w:rPr>
        <w:t>(</w:t>
      </w:r>
      <w:r>
        <w:rPr>
          <w:rFonts w:ascii="Times New Roman" w:hAnsi="Times New Roman" w:cs="Times New Roman"/>
          <w:b/>
        </w:rPr>
        <w:t>A)</w:t>
      </w:r>
      <w:r>
        <w:rPr>
          <w:rFonts w:ascii="Times New Roman" w:hAnsi="Times New Roman" w:cs="Times New Roman"/>
          <w:szCs w:val="21"/>
        </w:rPr>
        <w:t xml:space="preserve"> Natural variation of </w:t>
      </w:r>
      <w:r>
        <w:rPr>
          <w:rFonts w:ascii="Times New Roman" w:hAnsi="Times New Roman" w:cs="Times New Roman"/>
          <w:i/>
          <w:szCs w:val="21"/>
        </w:rPr>
        <w:t>OsSWEET14</w:t>
      </w:r>
      <w:r>
        <w:rPr>
          <w:rFonts w:ascii="Times New Roman" w:hAnsi="Times New Roman" w:cs="Times New Roman"/>
          <w:szCs w:val="21"/>
        </w:rPr>
        <w:t xml:space="preserve"> </w:t>
      </w:r>
      <w:bookmarkStart w:id="5" w:name="_GoBack"/>
      <w:bookmarkEnd w:id="5"/>
      <w:r>
        <w:rPr>
          <w:rFonts w:ascii="Times New Roman" w:hAnsi="Times New Roman" w:cs="Times New Roman"/>
          <w:szCs w:val="21"/>
        </w:rPr>
        <w:t xml:space="preserve">gene between Y476 and Nip, a </w:t>
      </w:r>
      <w:r w:rsidR="00FF0409">
        <w:rPr>
          <w:rFonts w:ascii="Times New Roman" w:hAnsi="Times New Roman" w:cs="Times New Roman"/>
          <w:szCs w:val="21"/>
        </w:rPr>
        <w:t>663bp</w:t>
      </w:r>
      <w:r>
        <w:rPr>
          <w:rFonts w:ascii="Times New Roman" w:hAnsi="Times New Roman" w:cs="Times New Roman"/>
          <w:szCs w:val="21"/>
        </w:rPr>
        <w:t xml:space="preserve"> </w:t>
      </w:r>
      <w:r w:rsidR="00FF0409">
        <w:rPr>
          <w:rFonts w:ascii="Times New Roman" w:hAnsi="Times New Roman" w:cs="Times New Roman"/>
          <w:szCs w:val="21"/>
        </w:rPr>
        <w:t>insertion</w:t>
      </w:r>
      <w:r w:rsidR="00FF0409">
        <w:rPr>
          <w:rFonts w:ascii="Times New Roman" w:hAnsi="Times New Roman" w:cs="Times New Roman"/>
          <w:szCs w:val="21"/>
        </w:rPr>
        <w:t xml:space="preserve"> </w:t>
      </w:r>
      <w:r>
        <w:rPr>
          <w:rFonts w:ascii="Times New Roman" w:hAnsi="Times New Roman" w:cs="Times New Roman"/>
          <w:szCs w:val="21"/>
        </w:rPr>
        <w:t>was found at the upstream of this gene.</w:t>
      </w:r>
    </w:p>
    <w:p w14:paraId="627DADC2" w14:textId="77777777" w:rsidR="00A739F3" w:rsidRDefault="00E0183A">
      <w:pPr>
        <w:suppressAutoHyphens/>
        <w:outlineLvl w:val="0"/>
        <w:rPr>
          <w:rFonts w:ascii="Times New Roman" w:hAnsi="Times New Roman" w:cs="Times New Roman"/>
          <w:szCs w:val="21"/>
        </w:rPr>
      </w:pPr>
      <w:r>
        <w:rPr>
          <w:rFonts w:ascii="Times New Roman" w:hAnsi="Times New Roman" w:cs="Times New Roman" w:hint="eastAsia"/>
          <w:b/>
          <w:szCs w:val="21"/>
        </w:rPr>
        <w:t>(</w:t>
      </w:r>
      <w:r>
        <w:rPr>
          <w:rFonts w:ascii="Times New Roman" w:hAnsi="Times New Roman" w:cs="Times New Roman"/>
          <w:b/>
          <w:szCs w:val="21"/>
        </w:rPr>
        <w:t xml:space="preserve">B) </w:t>
      </w:r>
      <w:r>
        <w:rPr>
          <w:rFonts w:ascii="Times New Roman" w:hAnsi="Times New Roman" w:cs="Times New Roman"/>
          <w:szCs w:val="21"/>
        </w:rPr>
        <w:t xml:space="preserve">Expression levels of </w:t>
      </w:r>
      <w:r>
        <w:rPr>
          <w:rFonts w:ascii="Times New Roman" w:hAnsi="Times New Roman" w:cs="Times New Roman"/>
          <w:i/>
          <w:szCs w:val="21"/>
        </w:rPr>
        <w:t>OsSWEET14</w:t>
      </w:r>
      <w:r>
        <w:rPr>
          <w:rFonts w:ascii="Times New Roman" w:hAnsi="Times New Roman" w:cs="Times New Roman"/>
          <w:szCs w:val="21"/>
        </w:rPr>
        <w:t xml:space="preserve"> in young panicle of N214 and Nip. N214 is a CSSL harbor this allele in Nip genetic background. </w:t>
      </w:r>
      <w:r>
        <w:rPr>
          <w:rFonts w:ascii="Times New Roman" w:hAnsi="Times New Roman" w:cs="Times New Roman" w:hint="eastAsia"/>
          <w:szCs w:val="21"/>
        </w:rPr>
        <w:t xml:space="preserve">Values are means </w:t>
      </w:r>
      <w:r>
        <w:rPr>
          <w:rFonts w:ascii="Times New Roman" w:hAnsi="Times New Roman" w:cs="Times New Roman" w:hint="eastAsia"/>
          <w:szCs w:val="21"/>
        </w:rPr>
        <w:t>±</w:t>
      </w:r>
      <w:r>
        <w:rPr>
          <w:rFonts w:ascii="Times New Roman" w:hAnsi="Times New Roman" w:cs="Times New Roman" w:hint="eastAsia"/>
          <w:szCs w:val="21"/>
        </w:rPr>
        <w:t xml:space="preserve"> SD (n = 3)</w:t>
      </w:r>
    </w:p>
    <w:p w14:paraId="0A7FD7E7" w14:textId="77777777" w:rsidR="00A739F3" w:rsidRDefault="00E0183A">
      <w:pPr>
        <w:rPr>
          <w:rFonts w:ascii="Times New Roman" w:hAnsi="Times New Roman" w:cs="Times New Roman"/>
          <w:szCs w:val="21"/>
        </w:rPr>
      </w:pPr>
      <w:r>
        <w:rPr>
          <w:rFonts w:ascii="Times New Roman" w:hAnsi="Times New Roman" w:cs="Times New Roman"/>
          <w:b/>
        </w:rPr>
        <w:t xml:space="preserve">(C) </w:t>
      </w:r>
      <w:r>
        <w:rPr>
          <w:rFonts w:ascii="Times New Roman" w:hAnsi="Times New Roman" w:cs="Times New Roman"/>
          <w:szCs w:val="21"/>
        </w:rPr>
        <w:t>The statistics of 1000-grain weight of N214 and Nip.</w:t>
      </w:r>
      <w:r w:rsidR="00DE7967">
        <w:rPr>
          <w:rFonts w:ascii="Times New Roman" w:hAnsi="Times New Roman" w:cs="Times New Roman"/>
          <w:szCs w:val="21"/>
        </w:rPr>
        <w:t xml:space="preserve"> </w:t>
      </w:r>
      <w:r>
        <w:rPr>
          <w:rFonts w:ascii="Times New Roman" w:hAnsi="Times New Roman" w:cs="Times New Roman" w:hint="eastAsia"/>
          <w:szCs w:val="21"/>
        </w:rPr>
        <w:t xml:space="preserve">Values are means </w:t>
      </w:r>
      <w:r>
        <w:rPr>
          <w:rFonts w:ascii="Times New Roman" w:hAnsi="Times New Roman" w:cs="Times New Roman" w:hint="eastAsia"/>
          <w:szCs w:val="21"/>
        </w:rPr>
        <w:t>±</w:t>
      </w:r>
      <w:r>
        <w:rPr>
          <w:rFonts w:ascii="Times New Roman" w:hAnsi="Times New Roman" w:cs="Times New Roman" w:hint="eastAsia"/>
          <w:szCs w:val="21"/>
        </w:rPr>
        <w:t xml:space="preserve"> SD (n = 3).</w:t>
      </w:r>
    </w:p>
    <w:p w14:paraId="658A6606" w14:textId="77777777" w:rsidR="00A739F3" w:rsidRDefault="00E0183A">
      <w:pPr>
        <w:rPr>
          <w:rFonts w:ascii="Times New Roman" w:hAnsi="Times New Roman" w:cs="Times New Roman"/>
          <w:b/>
        </w:rPr>
      </w:pPr>
      <w:r>
        <w:rPr>
          <w:rFonts w:ascii="Times New Roman" w:hAnsi="Times New Roman" w:cs="Times New Roman" w:hint="eastAsia"/>
          <w:szCs w:val="21"/>
        </w:rPr>
        <w:t>**P &lt; 0.01, Student</w:t>
      </w:r>
      <w:proofErr w:type="gramStart"/>
      <w:r>
        <w:rPr>
          <w:rFonts w:ascii="Times New Roman" w:hAnsi="Times New Roman" w:cs="Times New Roman" w:hint="eastAsia"/>
          <w:szCs w:val="21"/>
        </w:rPr>
        <w:t>’</w:t>
      </w:r>
      <w:proofErr w:type="gramEnd"/>
      <w:r>
        <w:rPr>
          <w:rFonts w:ascii="Times New Roman" w:hAnsi="Times New Roman" w:cs="Times New Roman" w:hint="eastAsia"/>
          <w:szCs w:val="21"/>
        </w:rPr>
        <w:t>s t-tests.</w:t>
      </w:r>
    </w:p>
    <w:p w14:paraId="0978DB5C" w14:textId="77777777" w:rsidR="00A739F3" w:rsidRDefault="00A739F3">
      <w:pPr>
        <w:rPr>
          <w:rFonts w:ascii="Times New Roman" w:hAnsi="Times New Roman" w:cs="Times New Roman"/>
          <w:b/>
        </w:rPr>
      </w:pPr>
    </w:p>
    <w:p w14:paraId="7C841077" w14:textId="77777777" w:rsidR="00A739F3" w:rsidRDefault="00A739F3">
      <w:pPr>
        <w:rPr>
          <w:rFonts w:ascii="Times New Roman" w:hAnsi="Times New Roman" w:cs="Times New Roman"/>
          <w:b/>
        </w:rPr>
      </w:pPr>
    </w:p>
    <w:p w14:paraId="7178A056" w14:textId="77777777" w:rsidR="00A739F3" w:rsidRDefault="00A739F3">
      <w:pPr>
        <w:rPr>
          <w:rFonts w:ascii="Times New Roman" w:hAnsi="Times New Roman" w:cs="Times New Roman"/>
          <w:b/>
        </w:rPr>
      </w:pPr>
    </w:p>
    <w:p w14:paraId="3BABEDDE" w14:textId="77777777" w:rsidR="00A739F3" w:rsidRDefault="00A739F3">
      <w:pPr>
        <w:rPr>
          <w:rFonts w:ascii="Times New Roman" w:hAnsi="Times New Roman" w:cs="Times New Roman"/>
          <w:b/>
        </w:rPr>
      </w:pPr>
    </w:p>
    <w:p w14:paraId="4DD12368" w14:textId="77777777" w:rsidR="00A739F3" w:rsidRDefault="00A739F3">
      <w:pPr>
        <w:rPr>
          <w:rFonts w:ascii="Times New Roman" w:hAnsi="Times New Roman" w:cs="Times New Roman"/>
          <w:b/>
        </w:rPr>
      </w:pPr>
    </w:p>
    <w:p w14:paraId="6B482ABD" w14:textId="77777777" w:rsidR="00A739F3" w:rsidRDefault="00A739F3">
      <w:pPr>
        <w:rPr>
          <w:rFonts w:ascii="Times New Roman" w:hAnsi="Times New Roman" w:cs="Times New Roman"/>
          <w:b/>
        </w:rPr>
      </w:pPr>
    </w:p>
    <w:p w14:paraId="4A9C8C52" w14:textId="77777777" w:rsidR="00A739F3" w:rsidRDefault="00A739F3">
      <w:pPr>
        <w:rPr>
          <w:rFonts w:ascii="Times New Roman" w:hAnsi="Times New Roman" w:cs="Times New Roman"/>
          <w:b/>
        </w:rPr>
      </w:pPr>
    </w:p>
    <w:p w14:paraId="72C002C6" w14:textId="77777777" w:rsidR="00A739F3" w:rsidRDefault="00A739F3">
      <w:pPr>
        <w:rPr>
          <w:rFonts w:ascii="Times New Roman" w:hAnsi="Times New Roman" w:cs="Times New Roman"/>
          <w:b/>
        </w:rPr>
      </w:pPr>
    </w:p>
    <w:p w14:paraId="4B374FBA" w14:textId="77777777" w:rsidR="00A739F3" w:rsidRDefault="00A739F3">
      <w:pPr>
        <w:rPr>
          <w:rFonts w:ascii="Times New Roman" w:hAnsi="Times New Roman" w:cs="Times New Roman"/>
          <w:b/>
        </w:rPr>
      </w:pPr>
    </w:p>
    <w:p w14:paraId="23FA7EB2" w14:textId="77777777" w:rsidR="00A739F3" w:rsidRDefault="00A739F3">
      <w:pPr>
        <w:rPr>
          <w:rFonts w:ascii="Times New Roman" w:hAnsi="Times New Roman" w:cs="Times New Roman"/>
          <w:b/>
        </w:rPr>
      </w:pPr>
    </w:p>
    <w:p w14:paraId="5BDB2A42" w14:textId="77777777" w:rsidR="00A739F3" w:rsidRDefault="00A739F3">
      <w:pPr>
        <w:rPr>
          <w:rFonts w:ascii="Times New Roman" w:hAnsi="Times New Roman" w:cs="Times New Roman"/>
          <w:b/>
        </w:rPr>
      </w:pPr>
    </w:p>
    <w:p w14:paraId="01F11DA4" w14:textId="77777777" w:rsidR="00A739F3" w:rsidRDefault="00A739F3">
      <w:pPr>
        <w:rPr>
          <w:rFonts w:ascii="Times New Roman" w:hAnsi="Times New Roman" w:cs="Times New Roman"/>
          <w:b/>
        </w:rPr>
      </w:pPr>
    </w:p>
    <w:p w14:paraId="1A0AD321" w14:textId="77777777" w:rsidR="00A739F3" w:rsidRDefault="00A739F3">
      <w:pPr>
        <w:rPr>
          <w:rFonts w:ascii="Times New Roman" w:hAnsi="Times New Roman" w:cs="Times New Roman"/>
          <w:b/>
        </w:rPr>
      </w:pPr>
    </w:p>
    <w:p w14:paraId="2C525576" w14:textId="77777777" w:rsidR="00A739F3" w:rsidRDefault="00A739F3">
      <w:pPr>
        <w:rPr>
          <w:rFonts w:ascii="Times New Roman" w:hAnsi="Times New Roman" w:cs="Times New Roman"/>
          <w:b/>
        </w:rPr>
      </w:pPr>
    </w:p>
    <w:p w14:paraId="6DA54A62" w14:textId="77777777" w:rsidR="00A739F3" w:rsidRDefault="00A739F3">
      <w:pPr>
        <w:rPr>
          <w:rFonts w:ascii="Times New Roman" w:hAnsi="Times New Roman" w:cs="Times New Roman"/>
          <w:b/>
        </w:rPr>
      </w:pPr>
    </w:p>
    <w:p w14:paraId="79238C7B" w14:textId="77777777" w:rsidR="00A739F3" w:rsidRDefault="00A739F3">
      <w:pPr>
        <w:rPr>
          <w:rFonts w:ascii="Times New Roman" w:hAnsi="Times New Roman" w:cs="Times New Roman"/>
          <w:b/>
        </w:rPr>
      </w:pPr>
    </w:p>
    <w:p w14:paraId="63D146B0" w14:textId="77777777" w:rsidR="00A739F3" w:rsidRDefault="00A739F3">
      <w:pPr>
        <w:rPr>
          <w:rFonts w:ascii="Times New Roman" w:hAnsi="Times New Roman" w:cs="Times New Roman"/>
          <w:b/>
        </w:rPr>
      </w:pPr>
    </w:p>
    <w:p w14:paraId="6E91BF74" w14:textId="77777777" w:rsidR="00A739F3" w:rsidRDefault="00A739F3">
      <w:pPr>
        <w:rPr>
          <w:rFonts w:ascii="Times New Roman" w:hAnsi="Times New Roman" w:cs="Times New Roman"/>
          <w:b/>
        </w:rPr>
      </w:pPr>
    </w:p>
    <w:p w14:paraId="686AA619" w14:textId="77777777" w:rsidR="00A739F3" w:rsidRDefault="00A739F3">
      <w:pPr>
        <w:rPr>
          <w:rFonts w:ascii="Times New Roman" w:hAnsi="Times New Roman" w:cs="Times New Roman"/>
          <w:b/>
        </w:rPr>
      </w:pPr>
    </w:p>
    <w:p w14:paraId="5E72E8B8" w14:textId="77777777" w:rsidR="00A739F3" w:rsidRDefault="00A739F3">
      <w:pPr>
        <w:rPr>
          <w:rFonts w:ascii="Times New Roman" w:hAnsi="Times New Roman" w:cs="Times New Roman"/>
          <w:b/>
        </w:rPr>
      </w:pPr>
    </w:p>
    <w:p w14:paraId="7956BA4D" w14:textId="77777777" w:rsidR="00A739F3" w:rsidRDefault="00A739F3">
      <w:pPr>
        <w:rPr>
          <w:rFonts w:ascii="Times New Roman" w:hAnsi="Times New Roman" w:cs="Times New Roman"/>
          <w:b/>
        </w:rPr>
      </w:pPr>
    </w:p>
    <w:p w14:paraId="0F36058D" w14:textId="77777777" w:rsidR="00A739F3" w:rsidRDefault="00A739F3">
      <w:pPr>
        <w:rPr>
          <w:rFonts w:ascii="Times New Roman" w:hAnsi="Times New Roman" w:cs="Times New Roman"/>
          <w:b/>
        </w:rPr>
      </w:pPr>
    </w:p>
    <w:p w14:paraId="267FA327" w14:textId="77777777" w:rsidR="00A739F3" w:rsidRDefault="00A739F3">
      <w:pPr>
        <w:rPr>
          <w:rFonts w:ascii="Times New Roman" w:hAnsi="Times New Roman" w:cs="Times New Roman"/>
          <w:b/>
        </w:rPr>
      </w:pPr>
    </w:p>
    <w:p w14:paraId="09A2DA1A" w14:textId="77777777" w:rsidR="00A739F3" w:rsidRDefault="00A739F3">
      <w:pPr>
        <w:rPr>
          <w:rFonts w:ascii="Times New Roman" w:hAnsi="Times New Roman" w:cs="Times New Roman"/>
          <w:b/>
        </w:rPr>
      </w:pPr>
    </w:p>
    <w:p w14:paraId="4795BD22" w14:textId="77777777" w:rsidR="00A739F3" w:rsidRDefault="00A739F3">
      <w:pPr>
        <w:rPr>
          <w:rFonts w:ascii="Times New Roman" w:hAnsi="Times New Roman" w:cs="Times New Roman"/>
          <w:b/>
        </w:rPr>
      </w:pPr>
    </w:p>
    <w:p w14:paraId="5685A933" w14:textId="7A207E07" w:rsidR="00A739F3" w:rsidRDefault="00C229FD">
      <w:pPr>
        <w:rPr>
          <w:rFonts w:ascii="Times New Roman" w:hAnsi="Times New Roman" w:cs="Times New Roman"/>
          <w:b/>
        </w:rPr>
      </w:pPr>
      <w:r>
        <w:rPr>
          <w:rFonts w:ascii="Times New Roman" w:hAnsi="Times New Roman" w:cs="Times New Roman"/>
          <w:b/>
          <w:noProof/>
        </w:rPr>
        <w:drawing>
          <wp:inline distT="0" distB="0" distL="0" distR="0" wp14:anchorId="32377C02" wp14:editId="7D2681CD">
            <wp:extent cx="5274310" cy="255587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Figure 15.jpg"/>
                    <pic:cNvPicPr/>
                  </pic:nvPicPr>
                  <pic:blipFill>
                    <a:blip r:embed="rId23"/>
                    <a:stretch>
                      <a:fillRect/>
                    </a:stretch>
                  </pic:blipFill>
                  <pic:spPr>
                    <a:xfrm>
                      <a:off x="0" y="0"/>
                      <a:ext cx="5274310" cy="2555875"/>
                    </a:xfrm>
                    <a:prstGeom prst="rect">
                      <a:avLst/>
                    </a:prstGeom>
                  </pic:spPr>
                </pic:pic>
              </a:graphicData>
            </a:graphic>
          </wp:inline>
        </w:drawing>
      </w:r>
    </w:p>
    <w:p w14:paraId="60B90049" w14:textId="77777777" w:rsidR="00A739F3" w:rsidRDefault="00A739F3">
      <w:pPr>
        <w:rPr>
          <w:rFonts w:ascii="Times New Roman" w:hAnsi="Times New Roman" w:cs="Times New Roman"/>
          <w:b/>
        </w:rPr>
      </w:pPr>
    </w:p>
    <w:p w14:paraId="34B5B681" w14:textId="77777777" w:rsidR="00A739F3" w:rsidRDefault="00E0183A">
      <w:pPr>
        <w:rPr>
          <w:rFonts w:ascii="Times New Roman" w:hAnsi="Times New Roman" w:cs="Times New Roman"/>
          <w: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rPr>
        <w:t>15</w:t>
      </w:r>
      <w:r>
        <w:rPr>
          <w:rFonts w:ascii="Times New Roman" w:hAnsi="Times New Roman" w:cs="Times New Roman"/>
          <w:b/>
        </w:rPr>
        <w:t>. Salt tolerance gene identification and germplasm innovation.</w:t>
      </w:r>
    </w:p>
    <w:p w14:paraId="3A27397C" w14:textId="242D8DCB" w:rsidR="00A739F3" w:rsidRDefault="00E0183A">
      <w:pPr>
        <w:rPr>
          <w:rFonts w:ascii="Times New Roman" w:hAnsi="Times New Roman" w:cs="Times New Roman"/>
        </w:rPr>
      </w:pPr>
      <w:r>
        <w:rPr>
          <w:rFonts w:ascii="Times New Roman" w:hAnsi="Times New Roman" w:cs="Times New Roman"/>
          <w:b/>
        </w:rPr>
        <w:t>(A)</w:t>
      </w:r>
      <w:r>
        <w:rPr>
          <w:rFonts w:ascii="Times New Roman" w:hAnsi="Times New Roman" w:cs="Times New Roman"/>
        </w:rPr>
        <w:t xml:space="preserve">The frequency of salt tolerant level in CSSL/Nip population. The 225 CSSLs were planted under 0.5% salt stress during the whole growth period. Salt tolerance levels were defined as 1~10 (high to low) according to </w:t>
      </w:r>
      <w:r w:rsidR="00942EEB">
        <w:rPr>
          <w:rFonts w:ascii="Times New Roman" w:hAnsi="Times New Roman" w:cs="Times New Roman"/>
        </w:rPr>
        <w:t xml:space="preserve">the </w:t>
      </w:r>
      <w:r>
        <w:rPr>
          <w:rFonts w:ascii="Times New Roman" w:hAnsi="Times New Roman" w:cs="Times New Roman"/>
        </w:rPr>
        <w:t>evaluation criteria of rice germplasm salt tolerance</w:t>
      </w:r>
      <w:r w:rsidR="001272EB" w:rsidRPr="009E3E62">
        <w:rPr>
          <w:rFonts w:ascii="Times New Roman" w:hAnsi="Times New Roman" w:cs="Times New Roman"/>
          <w:color w:val="0000FF"/>
          <w:vertAlign w:val="superscript"/>
        </w:rPr>
        <w:t>61</w:t>
      </w:r>
      <w:r>
        <w:rPr>
          <w:rFonts w:ascii="Times New Roman" w:hAnsi="Times New Roman" w:cs="Times New Roman"/>
        </w:rPr>
        <w:t xml:space="preserve">. The salt tolerance level of Nip was identified as 10. </w:t>
      </w:r>
    </w:p>
    <w:p w14:paraId="0DD5183D" w14:textId="77777777" w:rsidR="00A739F3" w:rsidRDefault="00E0183A">
      <w:pPr>
        <w:rPr>
          <w:rFonts w:ascii="Times New Roman" w:hAnsi="Times New Roman" w:cs="Times New Roman"/>
        </w:rPr>
      </w:pPr>
      <w:r>
        <w:rPr>
          <w:rFonts w:ascii="Times New Roman" w:hAnsi="Times New Roman" w:cs="Times New Roman"/>
          <w:b/>
        </w:rPr>
        <w:t xml:space="preserve">(B) </w:t>
      </w:r>
      <w:r>
        <w:rPr>
          <w:rFonts w:ascii="Times New Roman" w:hAnsi="Times New Roman" w:cs="Times New Roman"/>
        </w:rPr>
        <w:t>Phenotypes of N133 and Nip, grown under 0.5% salt stress during the whole growth period.</w:t>
      </w:r>
      <w:r>
        <w:rPr>
          <w:rFonts w:ascii="Times New Roman" w:hAnsi="Times New Roman" w:cs="Times New Roman" w:hint="eastAsia"/>
        </w:rPr>
        <w:t xml:space="preserve"> Scale bars correspond to 20 cm.</w:t>
      </w:r>
      <w:r>
        <w:rPr>
          <w:rFonts w:ascii="Times New Roman" w:hAnsi="Times New Roman" w:cs="Times New Roman"/>
        </w:rPr>
        <w:t xml:space="preserve"> </w:t>
      </w:r>
    </w:p>
    <w:p w14:paraId="430F9136" w14:textId="77777777" w:rsidR="00A739F3" w:rsidRDefault="00E0183A">
      <w:pPr>
        <w:rPr>
          <w:rFonts w:ascii="Times New Roman" w:hAnsi="Times New Roman" w:cs="Times New Roman"/>
        </w:rPr>
      </w:pPr>
      <w:r>
        <w:rPr>
          <w:rFonts w:ascii="Times New Roman" w:hAnsi="Times New Roman" w:cs="Times New Roman" w:hint="eastAsia"/>
          <w:b/>
        </w:rPr>
        <w:t>(</w:t>
      </w:r>
      <w:r>
        <w:rPr>
          <w:rFonts w:ascii="Times New Roman" w:hAnsi="Times New Roman" w:cs="Times New Roman"/>
          <w:b/>
        </w:rPr>
        <w:t>C)</w:t>
      </w:r>
      <w:r>
        <w:rPr>
          <w:rFonts w:ascii="Times New Roman" w:hAnsi="Times New Roman" w:cs="Times New Roman"/>
        </w:rPr>
        <w:t xml:space="preserve"> N133 showed a significantly salt tolerant under 0.5% salt stress in paddy field. </w:t>
      </w:r>
    </w:p>
    <w:p w14:paraId="47428F2C" w14:textId="77777777" w:rsidR="00A739F3" w:rsidRDefault="00E0183A">
      <w:pPr>
        <w:rPr>
          <w:rFonts w:ascii="Times New Roman" w:hAnsi="Times New Roman" w:cs="Times New Roman"/>
        </w:rPr>
      </w:pPr>
      <w:r>
        <w:rPr>
          <w:rFonts w:ascii="Times New Roman" w:hAnsi="Times New Roman" w:cs="Times New Roman" w:hint="eastAsia"/>
          <w:b/>
        </w:rPr>
        <w:t>(</w:t>
      </w:r>
      <w:r>
        <w:rPr>
          <w:rFonts w:ascii="Times New Roman" w:hAnsi="Times New Roman" w:cs="Times New Roman"/>
          <w:b/>
        </w:rPr>
        <w:t>D-G)</w:t>
      </w:r>
      <w:r>
        <w:rPr>
          <w:rFonts w:ascii="Times New Roman" w:hAnsi="Times New Roman" w:cs="Times New Roman"/>
        </w:rPr>
        <w:t xml:space="preserve"> Expression pattern of four genes in </w:t>
      </w:r>
      <w:r>
        <w:rPr>
          <w:rFonts w:ascii="Times New Roman" w:hAnsi="Times New Roman" w:cs="Times New Roman"/>
          <w:i/>
        </w:rPr>
        <w:t>S2_4579633</w:t>
      </w:r>
      <w:r>
        <w:rPr>
          <w:rFonts w:ascii="Times New Roman" w:hAnsi="Times New Roman" w:cs="Times New Roman"/>
        </w:rPr>
        <w:t xml:space="preserve"> locus of N133 and Nip under salt stress. </w:t>
      </w:r>
    </w:p>
    <w:p w14:paraId="5F7B5A8E" w14:textId="77777777" w:rsidR="00A739F3" w:rsidRDefault="00A739F3">
      <w:pPr>
        <w:rPr>
          <w:rFonts w:ascii="Times New Roman" w:hAnsi="Times New Roman" w:cs="Times New Roman"/>
        </w:rPr>
      </w:pPr>
    </w:p>
    <w:p w14:paraId="1A4DF60B" w14:textId="77777777" w:rsidR="00A739F3" w:rsidRDefault="00A739F3">
      <w:pPr>
        <w:rPr>
          <w:rFonts w:ascii="Times New Roman" w:hAnsi="Times New Roman" w:cs="Times New Roman"/>
        </w:rPr>
      </w:pPr>
    </w:p>
    <w:p w14:paraId="3BE4D286" w14:textId="77777777" w:rsidR="00A739F3" w:rsidRDefault="00A739F3">
      <w:pPr>
        <w:rPr>
          <w:rFonts w:ascii="Times New Roman" w:hAnsi="Times New Roman" w:cs="Times New Roman"/>
        </w:rPr>
      </w:pPr>
    </w:p>
    <w:p w14:paraId="546D1FF1" w14:textId="77777777" w:rsidR="00A739F3" w:rsidRDefault="00A739F3">
      <w:pPr>
        <w:rPr>
          <w:rFonts w:ascii="Times New Roman" w:hAnsi="Times New Roman" w:cs="Times New Roman"/>
        </w:rPr>
      </w:pPr>
    </w:p>
    <w:p w14:paraId="796F4267" w14:textId="77777777" w:rsidR="00A739F3" w:rsidRDefault="00A739F3">
      <w:pPr>
        <w:rPr>
          <w:rFonts w:ascii="Times New Roman" w:hAnsi="Times New Roman" w:cs="Times New Roman"/>
        </w:rPr>
      </w:pPr>
    </w:p>
    <w:p w14:paraId="3C53722A" w14:textId="77777777" w:rsidR="00A739F3" w:rsidRDefault="00A739F3">
      <w:pPr>
        <w:rPr>
          <w:rFonts w:ascii="Times New Roman" w:hAnsi="Times New Roman" w:cs="Times New Roman"/>
        </w:rPr>
      </w:pPr>
    </w:p>
    <w:p w14:paraId="684F7BC3" w14:textId="77777777" w:rsidR="00A739F3" w:rsidRDefault="00A739F3">
      <w:pPr>
        <w:rPr>
          <w:rFonts w:ascii="Times New Roman" w:hAnsi="Times New Roman" w:cs="Times New Roman"/>
        </w:rPr>
      </w:pPr>
    </w:p>
    <w:p w14:paraId="4C4BE51F" w14:textId="77777777" w:rsidR="00A739F3" w:rsidRDefault="00A739F3">
      <w:pPr>
        <w:rPr>
          <w:rFonts w:ascii="Times New Roman" w:hAnsi="Times New Roman" w:cs="Times New Roman"/>
        </w:rPr>
      </w:pPr>
    </w:p>
    <w:p w14:paraId="16A1A4B7" w14:textId="77777777" w:rsidR="00A739F3" w:rsidRDefault="00A739F3">
      <w:pPr>
        <w:rPr>
          <w:rFonts w:ascii="Times New Roman" w:hAnsi="Times New Roman" w:cs="Times New Roman"/>
        </w:rPr>
      </w:pPr>
    </w:p>
    <w:p w14:paraId="5238BAC6" w14:textId="77777777" w:rsidR="00A739F3" w:rsidRDefault="00A739F3">
      <w:pPr>
        <w:rPr>
          <w:rFonts w:ascii="Times New Roman" w:hAnsi="Times New Roman" w:cs="Times New Roman"/>
        </w:rPr>
      </w:pPr>
    </w:p>
    <w:p w14:paraId="656223E8" w14:textId="77777777" w:rsidR="00A739F3" w:rsidRDefault="00A739F3">
      <w:pPr>
        <w:rPr>
          <w:rFonts w:ascii="Times New Roman" w:hAnsi="Times New Roman" w:cs="Times New Roman"/>
        </w:rPr>
      </w:pPr>
    </w:p>
    <w:p w14:paraId="01085D4B" w14:textId="55988551" w:rsidR="00A739F3" w:rsidRDefault="00A739F3">
      <w:pPr>
        <w:rPr>
          <w:rFonts w:ascii="Times New Roman" w:hAnsi="Times New Roman" w:cs="Times New Roman"/>
        </w:rPr>
      </w:pPr>
    </w:p>
    <w:p w14:paraId="573F4CD7" w14:textId="3273BAD5" w:rsidR="00C743A8" w:rsidRDefault="00C743A8">
      <w:pPr>
        <w:rPr>
          <w:rFonts w:ascii="Times New Roman" w:hAnsi="Times New Roman" w:cs="Times New Roman"/>
        </w:rPr>
      </w:pPr>
    </w:p>
    <w:p w14:paraId="1CD35858" w14:textId="72F0EF13" w:rsidR="00C743A8" w:rsidRDefault="00C743A8">
      <w:pPr>
        <w:rPr>
          <w:rFonts w:ascii="Times New Roman" w:hAnsi="Times New Roman" w:cs="Times New Roman"/>
        </w:rPr>
      </w:pPr>
    </w:p>
    <w:p w14:paraId="20109434" w14:textId="142B0776" w:rsidR="00C743A8" w:rsidRDefault="00C743A8">
      <w:pPr>
        <w:rPr>
          <w:rFonts w:ascii="Times New Roman" w:hAnsi="Times New Roman" w:cs="Times New Roman"/>
        </w:rPr>
      </w:pPr>
    </w:p>
    <w:p w14:paraId="51C9F44F" w14:textId="77777777" w:rsidR="00275E88" w:rsidRDefault="00275E88">
      <w:pPr>
        <w:rPr>
          <w:rFonts w:ascii="Times New Roman" w:hAnsi="Times New Roman" w:cs="Times New Roman"/>
        </w:rPr>
      </w:pPr>
    </w:p>
    <w:p w14:paraId="5762A9F3" w14:textId="3F4D3603" w:rsidR="00C743A8" w:rsidRDefault="001C4B52">
      <w:pPr>
        <w:rPr>
          <w:rFonts w:ascii="Times New Roman" w:hAnsi="Times New Roman" w:cs="Times New Roman"/>
        </w:rPr>
      </w:pPr>
      <w:r>
        <w:rPr>
          <w:rFonts w:ascii="Times New Roman" w:hAnsi="Times New Roman" w:cs="Times New Roman"/>
          <w:noProof/>
        </w:rPr>
        <w:lastRenderedPageBreak/>
        <w:drawing>
          <wp:inline distT="0" distB="0" distL="0" distR="0" wp14:anchorId="241960DF" wp14:editId="6CFF49AE">
            <wp:extent cx="5274310" cy="3959860"/>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Figure 16.jpg"/>
                    <pic:cNvPicPr/>
                  </pic:nvPicPr>
                  <pic:blipFill>
                    <a:blip r:embed="rId24"/>
                    <a:stretch>
                      <a:fillRect/>
                    </a:stretch>
                  </pic:blipFill>
                  <pic:spPr>
                    <a:xfrm>
                      <a:off x="0" y="0"/>
                      <a:ext cx="5274310" cy="3959860"/>
                    </a:xfrm>
                    <a:prstGeom prst="rect">
                      <a:avLst/>
                    </a:prstGeom>
                  </pic:spPr>
                </pic:pic>
              </a:graphicData>
            </a:graphic>
          </wp:inline>
        </w:drawing>
      </w:r>
    </w:p>
    <w:p w14:paraId="38EFA9D6" w14:textId="315C4D2E" w:rsidR="00A739F3" w:rsidRDefault="00A739F3">
      <w:pPr>
        <w:rPr>
          <w:rFonts w:ascii="Times New Roman" w:hAnsi="Times New Roman" w:cs="Times New Roman"/>
          <w:b/>
          <w:bCs/>
          <w:szCs w:val="21"/>
          <w:lang w:val="en-GB"/>
        </w:rPr>
      </w:pPr>
    </w:p>
    <w:p w14:paraId="5D535B4C" w14:textId="77777777" w:rsidR="00A739F3" w:rsidRDefault="00A739F3">
      <w:pPr>
        <w:rPr>
          <w:rFonts w:ascii="Times New Roman" w:hAnsi="Times New Roman" w:cs="Times New Roman"/>
          <w:b/>
          <w:bCs/>
          <w:szCs w:val="21"/>
          <w:lang w:val="en-GB"/>
        </w:rPr>
      </w:pPr>
    </w:p>
    <w:p w14:paraId="61E24EC5" w14:textId="77777777" w:rsidR="00A739F3" w:rsidRDefault="00E0183A">
      <w:pPr>
        <w:rPr>
          <w:rFonts w:ascii="Times New Roman" w:hAnsi="Times New Roman" w:cs="Times New Roman"/>
        </w:rPr>
      </w:pPr>
      <w:r w:rsidRPr="00781F1F">
        <w:rPr>
          <w:rFonts w:ascii="Times New Roman" w:hAnsi="Times New Roman" w:cs="Times New Roman"/>
          <w:b/>
          <w:bCs/>
          <w:szCs w:val="21"/>
          <w:lang w:val="en-GB"/>
        </w:rPr>
        <w:t xml:space="preserve">Supplemental Figure </w:t>
      </w:r>
      <w:r w:rsidRPr="00781F1F">
        <w:rPr>
          <w:rFonts w:ascii="Times New Roman" w:hAnsi="Times New Roman" w:cs="Times New Roman"/>
          <w:b/>
        </w:rPr>
        <w:t xml:space="preserve">16. </w:t>
      </w:r>
      <w:r w:rsidRPr="00781F1F">
        <w:rPr>
          <w:rFonts w:ascii="Times New Roman" w:hAnsi="Times New Roman" w:cs="Times New Roman"/>
          <w:b/>
          <w:bCs/>
        </w:rPr>
        <w:t xml:space="preserve">Statistics of yield related traits of N133 line and the recurrent parent Nip. </w:t>
      </w:r>
      <w:r w:rsidRPr="00781F1F">
        <w:rPr>
          <w:rFonts w:ascii="Times New Roman" w:hAnsi="Times New Roman" w:cs="Times New Roman"/>
        </w:rPr>
        <w:t>Comparison of the plant architecture of the Nip and N133</w:t>
      </w:r>
      <w:r w:rsidR="00DE7967">
        <w:rPr>
          <w:rFonts w:ascii="Times New Roman" w:hAnsi="Times New Roman" w:cs="Times New Roman"/>
        </w:rPr>
        <w:t xml:space="preserve"> was shown above left, s</w:t>
      </w:r>
      <w:r w:rsidRPr="00781F1F">
        <w:rPr>
          <w:rFonts w:ascii="Times New Roman" w:hAnsi="Times New Roman" w:cs="Times New Roman"/>
        </w:rPr>
        <w:t>cale bars correspond to 20 cm.</w:t>
      </w:r>
      <w:r w:rsidR="00DE7967">
        <w:rPr>
          <w:rFonts w:ascii="Times New Roman" w:hAnsi="Times New Roman" w:cs="Times New Roman"/>
        </w:rPr>
        <w:t xml:space="preserve"> </w:t>
      </w:r>
      <w:r w:rsidRPr="00781F1F">
        <w:rPr>
          <w:rFonts w:ascii="Times New Roman" w:hAnsi="Times New Roman" w:cs="Times New Roman"/>
        </w:rPr>
        <w:t xml:space="preserve">Values are means </w:t>
      </w:r>
      <w:r w:rsidRPr="00781F1F">
        <w:rPr>
          <w:rFonts w:ascii="Times New Roman" w:hAnsi="Times New Roman" w:cs="Times New Roman" w:hint="eastAsia"/>
        </w:rPr>
        <w:t>±</w:t>
      </w:r>
      <w:r w:rsidRPr="00781F1F">
        <w:rPr>
          <w:rFonts w:ascii="Times New Roman" w:hAnsi="Times New Roman" w:cs="Times New Roman"/>
        </w:rPr>
        <w:t xml:space="preserve"> SD (n = 5</w:t>
      </w:r>
      <w:proofErr w:type="gramStart"/>
      <w:r w:rsidRPr="00781F1F">
        <w:rPr>
          <w:rFonts w:ascii="Times New Roman" w:hAnsi="Times New Roman" w:cs="Times New Roman"/>
        </w:rPr>
        <w:t>).*</w:t>
      </w:r>
      <w:proofErr w:type="gramEnd"/>
      <w:r w:rsidRPr="00781F1F">
        <w:rPr>
          <w:rFonts w:ascii="Times New Roman" w:hAnsi="Times New Roman" w:cs="Times New Roman"/>
        </w:rPr>
        <w:t xml:space="preserve">*P &lt; 0.01, *P &lt; 0.05. Student’s t-tests; NS, no </w:t>
      </w:r>
      <w:proofErr w:type="spellStart"/>
      <w:r w:rsidRPr="00781F1F">
        <w:rPr>
          <w:rFonts w:ascii="Times New Roman" w:hAnsi="Times New Roman" w:cs="Times New Roman"/>
        </w:rPr>
        <w:t>signifificant</w:t>
      </w:r>
      <w:proofErr w:type="spellEnd"/>
      <w:r w:rsidRPr="00781F1F">
        <w:rPr>
          <w:rFonts w:ascii="Times New Roman" w:hAnsi="Times New Roman" w:cs="Times New Roman"/>
        </w:rPr>
        <w:t xml:space="preserve"> difference.</w:t>
      </w:r>
    </w:p>
    <w:p w14:paraId="41F4C571" w14:textId="77777777" w:rsidR="00A739F3" w:rsidRDefault="00A739F3" w:rsidP="00AB7D9E">
      <w:pPr>
        <w:numPr>
          <w:ilvl w:val="255"/>
          <w:numId w:val="0"/>
        </w:numPr>
        <w:rPr>
          <w:rFonts w:ascii="Times New Roman" w:hAnsi="Times New Roman" w:cs="Times New Roman"/>
        </w:rPr>
      </w:pPr>
    </w:p>
    <w:p w14:paraId="66474CC6" w14:textId="77777777" w:rsidR="00A739F3" w:rsidRDefault="00A739F3">
      <w:pPr>
        <w:rPr>
          <w:rFonts w:ascii="Times New Roman" w:hAnsi="Times New Roman" w:cs="Times New Roman"/>
        </w:rPr>
      </w:pPr>
    </w:p>
    <w:p w14:paraId="58594821" w14:textId="77777777" w:rsidR="00A739F3" w:rsidRDefault="00A739F3">
      <w:pPr>
        <w:rPr>
          <w:rFonts w:ascii="Times New Roman" w:hAnsi="Times New Roman" w:cs="Times New Roman"/>
        </w:rPr>
      </w:pPr>
    </w:p>
    <w:p w14:paraId="74311205" w14:textId="77777777" w:rsidR="00A739F3" w:rsidRDefault="00A739F3">
      <w:pPr>
        <w:rPr>
          <w:rFonts w:ascii="Times New Roman" w:hAnsi="Times New Roman" w:cs="Times New Roman"/>
        </w:rPr>
      </w:pPr>
    </w:p>
    <w:p w14:paraId="198D4992" w14:textId="77777777" w:rsidR="00A739F3" w:rsidRDefault="00A739F3">
      <w:pPr>
        <w:rPr>
          <w:rFonts w:ascii="Times New Roman" w:hAnsi="Times New Roman" w:cs="Times New Roman"/>
        </w:rPr>
      </w:pPr>
    </w:p>
    <w:p w14:paraId="5C4C3456" w14:textId="77777777" w:rsidR="00A739F3" w:rsidRDefault="00A739F3">
      <w:pPr>
        <w:rPr>
          <w:rFonts w:ascii="Times New Roman" w:hAnsi="Times New Roman" w:cs="Times New Roman"/>
        </w:rPr>
      </w:pPr>
    </w:p>
    <w:p w14:paraId="7280C053" w14:textId="77777777" w:rsidR="00A739F3" w:rsidRDefault="00A739F3">
      <w:pPr>
        <w:rPr>
          <w:rFonts w:ascii="Times New Roman" w:hAnsi="Times New Roman" w:cs="Times New Roman"/>
        </w:rPr>
      </w:pPr>
    </w:p>
    <w:p w14:paraId="505F1E5F" w14:textId="77777777" w:rsidR="00A739F3" w:rsidRDefault="00A739F3">
      <w:pPr>
        <w:rPr>
          <w:rFonts w:ascii="Times New Roman" w:hAnsi="Times New Roman" w:cs="Times New Roman"/>
        </w:rPr>
      </w:pPr>
    </w:p>
    <w:p w14:paraId="6C1D03D7" w14:textId="77777777" w:rsidR="00A739F3" w:rsidRDefault="00A739F3">
      <w:pPr>
        <w:rPr>
          <w:rFonts w:ascii="Times New Roman" w:hAnsi="Times New Roman" w:cs="Times New Roman"/>
        </w:rPr>
      </w:pPr>
    </w:p>
    <w:p w14:paraId="30294D70" w14:textId="77777777" w:rsidR="00A739F3" w:rsidRDefault="00A739F3">
      <w:pPr>
        <w:rPr>
          <w:rFonts w:ascii="Times New Roman" w:hAnsi="Times New Roman" w:cs="Times New Roman"/>
        </w:rPr>
      </w:pPr>
    </w:p>
    <w:p w14:paraId="3B8C7EC1" w14:textId="77777777" w:rsidR="00A739F3" w:rsidRDefault="00A739F3">
      <w:pPr>
        <w:rPr>
          <w:rFonts w:ascii="Times New Roman" w:hAnsi="Times New Roman" w:cs="Times New Roman"/>
        </w:rPr>
      </w:pPr>
    </w:p>
    <w:p w14:paraId="17E78D61" w14:textId="77777777" w:rsidR="00A739F3" w:rsidRDefault="00A739F3">
      <w:pPr>
        <w:rPr>
          <w:rFonts w:ascii="Times New Roman" w:hAnsi="Times New Roman" w:cs="Times New Roman"/>
        </w:rPr>
      </w:pPr>
    </w:p>
    <w:p w14:paraId="29277EDB" w14:textId="77777777" w:rsidR="00A739F3" w:rsidRDefault="00A739F3">
      <w:pPr>
        <w:rPr>
          <w:rFonts w:ascii="Times New Roman" w:hAnsi="Times New Roman" w:cs="Times New Roman"/>
        </w:rPr>
      </w:pPr>
    </w:p>
    <w:p w14:paraId="6B3A6F5F" w14:textId="77777777" w:rsidR="00A739F3" w:rsidRDefault="00A739F3">
      <w:pPr>
        <w:rPr>
          <w:rFonts w:ascii="Times New Roman" w:hAnsi="Times New Roman" w:cs="Times New Roman"/>
        </w:rPr>
      </w:pPr>
    </w:p>
    <w:p w14:paraId="3BCF8B38" w14:textId="77777777" w:rsidR="00A739F3" w:rsidRDefault="00A739F3">
      <w:pPr>
        <w:rPr>
          <w:rFonts w:ascii="Times New Roman" w:hAnsi="Times New Roman" w:cs="Times New Roman"/>
        </w:rPr>
      </w:pPr>
    </w:p>
    <w:p w14:paraId="241CB8FD" w14:textId="77777777" w:rsidR="00A739F3" w:rsidRDefault="00A739F3">
      <w:pPr>
        <w:rPr>
          <w:rFonts w:ascii="Times New Roman" w:hAnsi="Times New Roman" w:cs="Times New Roman"/>
        </w:rPr>
      </w:pPr>
    </w:p>
    <w:p w14:paraId="7CF18CFC" w14:textId="77777777" w:rsidR="00A739F3" w:rsidRDefault="00A739F3">
      <w:pPr>
        <w:rPr>
          <w:rFonts w:ascii="Times New Roman" w:hAnsi="Times New Roman" w:cs="Times New Roman"/>
        </w:rPr>
      </w:pPr>
    </w:p>
    <w:p w14:paraId="59BA9FE6" w14:textId="4BD483B4" w:rsidR="00A739F3" w:rsidRDefault="001C4B52">
      <w:pPr>
        <w:rPr>
          <w:rFonts w:ascii="Times New Roman" w:hAnsi="Times New Roman" w:cs="Times New Roman"/>
        </w:rPr>
      </w:pPr>
      <w:r>
        <w:rPr>
          <w:rFonts w:ascii="Times New Roman" w:hAnsi="Times New Roman" w:cs="Times New Roman"/>
          <w:noProof/>
        </w:rPr>
        <w:lastRenderedPageBreak/>
        <w:drawing>
          <wp:inline distT="0" distB="0" distL="0" distR="0" wp14:anchorId="7001799E" wp14:editId="51D08205">
            <wp:extent cx="5274310" cy="4017645"/>
            <wp:effectExtent l="0" t="0" r="254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Figure 17.jpg"/>
                    <pic:cNvPicPr/>
                  </pic:nvPicPr>
                  <pic:blipFill>
                    <a:blip r:embed="rId25"/>
                    <a:stretch>
                      <a:fillRect/>
                    </a:stretch>
                  </pic:blipFill>
                  <pic:spPr>
                    <a:xfrm>
                      <a:off x="0" y="0"/>
                      <a:ext cx="5274310" cy="4017645"/>
                    </a:xfrm>
                    <a:prstGeom prst="rect">
                      <a:avLst/>
                    </a:prstGeom>
                  </pic:spPr>
                </pic:pic>
              </a:graphicData>
            </a:graphic>
          </wp:inline>
        </w:drawing>
      </w:r>
    </w:p>
    <w:p w14:paraId="67951A3C" w14:textId="77777777" w:rsidR="00A739F3" w:rsidRDefault="00A739F3">
      <w:pPr>
        <w:rPr>
          <w:rFonts w:ascii="Times New Roman" w:hAnsi="Times New Roman" w:cs="Times New Roman"/>
          <w:b/>
          <w:bCs/>
          <w:szCs w:val="21"/>
          <w:lang w:val="en-GB"/>
        </w:rPr>
      </w:pPr>
    </w:p>
    <w:p w14:paraId="5E1C6E46" w14:textId="77777777" w:rsidR="00A739F3" w:rsidRDefault="00E0183A">
      <w:pPr>
        <w:rPr>
          <w:rFonts w:ascii="Times New Roman" w:hAnsi="Times New Roman" w:cs="Times New Roman"/>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rPr>
        <w:t>17</w:t>
      </w:r>
      <w:r>
        <w:rPr>
          <w:rFonts w:ascii="Times New Roman" w:hAnsi="Times New Roman" w:cs="Times New Roman"/>
          <w:b/>
        </w:rPr>
        <w:t xml:space="preserve">. </w:t>
      </w:r>
    </w:p>
    <w:p w14:paraId="03BF64A6" w14:textId="651EC602" w:rsidR="00A739F3" w:rsidRDefault="00E0183A">
      <w:pPr>
        <w:rPr>
          <w:rFonts w:ascii="Times New Roman" w:hAnsi="Times New Roman" w:cs="Times New Roman"/>
        </w:rPr>
      </w:pPr>
      <w:r>
        <w:rPr>
          <w:rFonts w:ascii="Times New Roman" w:hAnsi="Times New Roman" w:cs="Times New Roman"/>
          <w:b/>
        </w:rPr>
        <w:t xml:space="preserve">(A) </w:t>
      </w:r>
      <w:r>
        <w:rPr>
          <w:rFonts w:ascii="Times New Roman" w:hAnsi="Times New Roman" w:cs="Times New Roman"/>
        </w:rPr>
        <w:t xml:space="preserve">The frequency of rice blast resistance level in CSSL/Nip population. </w:t>
      </w:r>
      <w:r>
        <w:rPr>
          <w:rFonts w:ascii="Times New Roman" w:hAnsi="Times New Roman" w:cs="Times New Roman" w:hint="eastAsia"/>
        </w:rPr>
        <w:t>T</w:t>
      </w:r>
      <w:r>
        <w:rPr>
          <w:rFonts w:ascii="Times New Roman" w:hAnsi="Times New Roman" w:cs="Times New Roman"/>
        </w:rPr>
        <w:t>he 251 CSSLs were planted in paddy field, infected with rice blast of mixed race at 45 day after germination. Rice blast resistance levels were defined as 1~9 (high to low) according to evaluation criteria of rice germplasm</w:t>
      </w:r>
      <w:r w:rsidR="001272EB" w:rsidRPr="009E3E62">
        <w:rPr>
          <w:rFonts w:ascii="Times New Roman" w:hAnsi="Times New Roman" w:cs="Times New Roman"/>
          <w:color w:val="0000FF"/>
          <w:vertAlign w:val="superscript"/>
        </w:rPr>
        <w:t>61</w:t>
      </w:r>
      <w:r>
        <w:rPr>
          <w:rFonts w:ascii="Times New Roman" w:hAnsi="Times New Roman" w:cs="Times New Roman"/>
        </w:rPr>
        <w:t>. The rice blast resistance level of Nip was identified as 9.</w:t>
      </w:r>
    </w:p>
    <w:p w14:paraId="6084F963" w14:textId="77777777" w:rsidR="00A739F3" w:rsidRDefault="00E0183A">
      <w:pPr>
        <w:rPr>
          <w:rFonts w:ascii="Times New Roman" w:hAnsi="Times New Roman" w:cs="Times New Roman"/>
        </w:rPr>
      </w:pPr>
      <w:r>
        <w:rPr>
          <w:rFonts w:ascii="Times New Roman" w:hAnsi="Times New Roman" w:cs="Times New Roman"/>
          <w:b/>
        </w:rPr>
        <w:t xml:space="preserve">(B) </w:t>
      </w:r>
      <w:r>
        <w:rPr>
          <w:rFonts w:ascii="Times New Roman" w:hAnsi="Times New Roman" w:cs="Times New Roman"/>
        </w:rPr>
        <w:t xml:space="preserve">Phenotypes of different blast resistant levels in paddy field, after inoculated with </w:t>
      </w:r>
      <w:proofErr w:type="spellStart"/>
      <w:r>
        <w:rPr>
          <w:rFonts w:ascii="Times New Roman" w:hAnsi="Times New Roman" w:cs="Times New Roman"/>
          <w:i/>
        </w:rPr>
        <w:t>Magnaporthe</w:t>
      </w:r>
      <w:proofErr w:type="spellEnd"/>
      <w:r>
        <w:rPr>
          <w:rFonts w:ascii="Times New Roman" w:hAnsi="Times New Roman" w:cs="Times New Roman"/>
          <w:i/>
        </w:rPr>
        <w:t xml:space="preserve"> </w:t>
      </w:r>
      <w:proofErr w:type="spellStart"/>
      <w:r>
        <w:rPr>
          <w:rFonts w:ascii="Times New Roman" w:hAnsi="Times New Roman" w:cs="Times New Roman"/>
          <w:i/>
        </w:rPr>
        <w:t>oryzae</w:t>
      </w:r>
      <w:proofErr w:type="spellEnd"/>
      <w:r>
        <w:rPr>
          <w:rFonts w:ascii="Times New Roman" w:hAnsi="Times New Roman" w:cs="Times New Roman"/>
        </w:rPr>
        <w:t xml:space="preserve"> at seedling stage. Levels from right to lift: 9, 8, 7, 6, 5, 4, 3.</w:t>
      </w:r>
    </w:p>
    <w:p w14:paraId="686036EF" w14:textId="77777777" w:rsidR="00A739F3" w:rsidRDefault="00E0183A">
      <w:pPr>
        <w:rPr>
          <w:rFonts w:ascii="Times New Roman" w:hAnsi="Times New Roman" w:cs="Times New Roman"/>
        </w:rPr>
      </w:pPr>
      <w:r>
        <w:rPr>
          <w:rFonts w:ascii="Times New Roman" w:hAnsi="Times New Roman" w:cs="Times New Roman" w:hint="eastAsia"/>
          <w:b/>
        </w:rPr>
        <w:t>(</w:t>
      </w:r>
      <w:r>
        <w:rPr>
          <w:rFonts w:ascii="Times New Roman" w:hAnsi="Times New Roman" w:cs="Times New Roman"/>
          <w:b/>
        </w:rPr>
        <w:t>C,</w:t>
      </w:r>
      <w:r w:rsidR="00DE7967">
        <w:rPr>
          <w:rFonts w:ascii="Times New Roman" w:hAnsi="Times New Roman" w:cs="Times New Roman"/>
          <w:b/>
        </w:rPr>
        <w:t xml:space="preserve"> </w:t>
      </w:r>
      <w:r>
        <w:rPr>
          <w:rFonts w:ascii="Times New Roman" w:hAnsi="Times New Roman" w:cs="Times New Roman"/>
          <w:b/>
        </w:rPr>
        <w:t>D)</w:t>
      </w:r>
      <w:r>
        <w:rPr>
          <w:rFonts w:ascii="Times New Roman" w:hAnsi="Times New Roman" w:cs="Times New Roman"/>
        </w:rPr>
        <w:t xml:space="preserve"> Expression pattern of </w:t>
      </w:r>
      <w:r w:rsidR="00083DBE">
        <w:rPr>
          <w:rFonts w:ascii="Times New Roman" w:hAnsi="Times New Roman" w:cs="Times New Roman"/>
        </w:rPr>
        <w:t xml:space="preserve">three </w:t>
      </w:r>
      <w:r>
        <w:rPr>
          <w:rFonts w:ascii="Times New Roman" w:hAnsi="Times New Roman" w:cs="Times New Roman"/>
        </w:rPr>
        <w:t>genes</w:t>
      </w:r>
      <w:r w:rsidR="00083DBE">
        <w:rPr>
          <w:rFonts w:ascii="Times New Roman" w:hAnsi="Times New Roman" w:cs="Times New Roman"/>
        </w:rPr>
        <w:t xml:space="preserve">, </w:t>
      </w:r>
      <w:r w:rsidR="00083DBE" w:rsidRPr="00AB7D9E">
        <w:rPr>
          <w:rFonts w:ascii="Times New Roman" w:hAnsi="Times New Roman" w:cs="Times New Roman"/>
          <w:i/>
          <w:szCs w:val="21"/>
        </w:rPr>
        <w:t>LOC_Os07g35660,</w:t>
      </w:r>
      <w:bookmarkStart w:id="6" w:name="_Hlk126594788"/>
      <w:r w:rsidR="00083DBE" w:rsidRPr="00AB7D9E">
        <w:rPr>
          <w:rFonts w:ascii="Times New Roman" w:hAnsi="Times New Roman" w:cs="Times New Roman"/>
          <w:i/>
          <w:szCs w:val="21"/>
        </w:rPr>
        <w:t xml:space="preserve"> LOC_Os07g35670</w:t>
      </w:r>
      <w:bookmarkEnd w:id="6"/>
      <w:r w:rsidR="00083DBE" w:rsidRPr="00AB7D9E">
        <w:rPr>
          <w:rFonts w:ascii="Times New Roman" w:hAnsi="Times New Roman" w:cs="Times New Roman"/>
          <w:i/>
          <w:szCs w:val="21"/>
        </w:rPr>
        <w:t xml:space="preserve">, </w:t>
      </w:r>
      <w:bookmarkStart w:id="7" w:name="_Hlk112879908"/>
      <w:r w:rsidR="00083DBE" w:rsidRPr="00AB7D9E">
        <w:rPr>
          <w:rFonts w:ascii="Times New Roman" w:hAnsi="Times New Roman" w:cs="Times New Roman"/>
          <w:i/>
          <w:szCs w:val="21"/>
        </w:rPr>
        <w:t>LOC_Os07g35680</w:t>
      </w:r>
      <w:bookmarkEnd w:id="7"/>
      <w:r>
        <w:rPr>
          <w:rFonts w:ascii="Times New Roman" w:hAnsi="Times New Roman" w:cs="Times New Roman"/>
        </w:rPr>
        <w:t xml:space="preserve"> in </w:t>
      </w:r>
      <w:r w:rsidRPr="00AB7D9E">
        <w:rPr>
          <w:rFonts w:ascii="Times New Roman" w:hAnsi="Times New Roman" w:cs="Times New Roman"/>
        </w:rPr>
        <w:t>S2_4579633</w:t>
      </w:r>
      <w:r>
        <w:rPr>
          <w:rFonts w:ascii="Times New Roman" w:hAnsi="Times New Roman" w:cs="Times New Roman"/>
        </w:rPr>
        <w:t xml:space="preserve"> locus of N154 and Nip</w:t>
      </w:r>
      <w:r>
        <w:rPr>
          <w:rFonts w:ascii="Times New Roman" w:hAnsi="Times New Roman" w:cs="Times New Roman" w:hint="eastAsia"/>
        </w:rPr>
        <w:t xml:space="preserve">. </w:t>
      </w:r>
      <w:r w:rsidR="00083DBE">
        <w:rPr>
          <w:rFonts w:ascii="Times New Roman" w:hAnsi="Times New Roman" w:cs="Times New Roman"/>
        </w:rPr>
        <w:t>Expression</w:t>
      </w:r>
      <w:r w:rsidR="00083DBE" w:rsidRPr="00F4099F">
        <w:rPr>
          <w:rFonts w:ascii="Times New Roman" w:hAnsi="Times New Roman" w:cs="Times New Roman"/>
        </w:rPr>
        <w:t xml:space="preserve"> </w:t>
      </w:r>
      <w:r w:rsidR="00083DBE">
        <w:rPr>
          <w:rFonts w:ascii="Times New Roman" w:hAnsi="Times New Roman" w:cs="Times New Roman"/>
        </w:rPr>
        <w:t xml:space="preserve">of </w:t>
      </w:r>
      <w:r w:rsidR="00083DBE" w:rsidRPr="00AB7D9E">
        <w:rPr>
          <w:rFonts w:ascii="Times New Roman" w:hAnsi="Times New Roman" w:cs="Times New Roman"/>
          <w:i/>
        </w:rPr>
        <w:t>LOC_Os07g35670</w:t>
      </w:r>
      <w:r w:rsidR="00083DBE">
        <w:rPr>
          <w:rFonts w:ascii="Times New Roman" w:hAnsi="Times New Roman" w:cs="Times New Roman"/>
        </w:rPr>
        <w:t xml:space="preserve"> has not been detected in transcriptomic data. </w:t>
      </w:r>
      <w:r>
        <w:rPr>
          <w:rFonts w:ascii="Times New Roman" w:hAnsi="Times New Roman" w:cs="Times New Roman" w:hint="eastAsia"/>
        </w:rPr>
        <w:t xml:space="preserve">Values are means </w:t>
      </w:r>
      <w:r>
        <w:rPr>
          <w:rFonts w:ascii="Times New Roman" w:hAnsi="Times New Roman" w:cs="Times New Roman" w:hint="eastAsia"/>
        </w:rPr>
        <w:t>±</w:t>
      </w:r>
      <w:r>
        <w:rPr>
          <w:rFonts w:ascii="Times New Roman" w:hAnsi="Times New Roman" w:cs="Times New Roman" w:hint="eastAsia"/>
        </w:rPr>
        <w:t xml:space="preserve"> SD (n = 3).</w:t>
      </w:r>
      <w:r>
        <w:rPr>
          <w:rFonts w:ascii="Times New Roman" w:hAnsi="Times New Roman" w:cs="Times New Roman"/>
        </w:rPr>
        <w:t xml:space="preserve"> </w:t>
      </w:r>
    </w:p>
    <w:p w14:paraId="4E286536" w14:textId="77777777" w:rsidR="00A739F3" w:rsidRDefault="00A739F3">
      <w:pPr>
        <w:rPr>
          <w:rFonts w:ascii="Times New Roman" w:hAnsi="Times New Roman" w:cs="Times New Roman"/>
        </w:rPr>
      </w:pPr>
    </w:p>
    <w:p w14:paraId="7EBFA227" w14:textId="77777777" w:rsidR="00A739F3" w:rsidRDefault="00A739F3">
      <w:pPr>
        <w:rPr>
          <w:rFonts w:ascii="Times New Roman" w:hAnsi="Times New Roman" w:cs="Times New Roman"/>
        </w:rPr>
      </w:pPr>
    </w:p>
    <w:p w14:paraId="18BCB4B2" w14:textId="77777777" w:rsidR="00A739F3" w:rsidRDefault="00A739F3">
      <w:pPr>
        <w:rPr>
          <w:rFonts w:ascii="Times New Roman" w:hAnsi="Times New Roman" w:cs="Times New Roman"/>
        </w:rPr>
      </w:pPr>
    </w:p>
    <w:p w14:paraId="1A6CD454" w14:textId="77777777" w:rsidR="00A739F3" w:rsidRDefault="00A739F3">
      <w:pPr>
        <w:rPr>
          <w:rFonts w:ascii="Times New Roman" w:hAnsi="Times New Roman" w:cs="Times New Roman"/>
        </w:rPr>
      </w:pPr>
    </w:p>
    <w:p w14:paraId="5C1A4ED0" w14:textId="77777777" w:rsidR="00A739F3" w:rsidRDefault="00A739F3">
      <w:pPr>
        <w:rPr>
          <w:rFonts w:ascii="Times New Roman" w:hAnsi="Times New Roman" w:cs="Times New Roman"/>
        </w:rPr>
      </w:pPr>
    </w:p>
    <w:p w14:paraId="784E7985" w14:textId="77777777" w:rsidR="00A739F3" w:rsidRDefault="00A739F3">
      <w:pPr>
        <w:rPr>
          <w:rFonts w:ascii="Times New Roman" w:hAnsi="Times New Roman" w:cs="Times New Roman"/>
        </w:rPr>
      </w:pPr>
    </w:p>
    <w:p w14:paraId="7598DC19" w14:textId="77777777" w:rsidR="00A739F3" w:rsidRDefault="00A739F3">
      <w:pPr>
        <w:rPr>
          <w:rFonts w:ascii="Times New Roman" w:hAnsi="Times New Roman" w:cs="Times New Roman"/>
        </w:rPr>
      </w:pPr>
    </w:p>
    <w:p w14:paraId="0440A3CC" w14:textId="77777777" w:rsidR="00A739F3" w:rsidRDefault="00A739F3">
      <w:pPr>
        <w:rPr>
          <w:rFonts w:ascii="Times New Roman" w:hAnsi="Times New Roman" w:cs="Times New Roman"/>
        </w:rPr>
      </w:pPr>
    </w:p>
    <w:p w14:paraId="3ED86E33" w14:textId="77777777" w:rsidR="00A739F3" w:rsidRDefault="00A739F3">
      <w:pPr>
        <w:rPr>
          <w:rFonts w:ascii="Times New Roman" w:hAnsi="Times New Roman" w:cs="Times New Roman"/>
        </w:rPr>
      </w:pPr>
    </w:p>
    <w:p w14:paraId="100870FF" w14:textId="77777777" w:rsidR="00A739F3" w:rsidRDefault="00A739F3">
      <w:pPr>
        <w:rPr>
          <w:rFonts w:ascii="Times New Roman" w:hAnsi="Times New Roman" w:cs="Times New Roman"/>
        </w:rPr>
      </w:pPr>
    </w:p>
    <w:p w14:paraId="2EE3B1A4" w14:textId="77777777" w:rsidR="00A739F3" w:rsidRDefault="00A739F3">
      <w:pPr>
        <w:rPr>
          <w:rFonts w:ascii="Times New Roman" w:hAnsi="Times New Roman" w:cs="Times New Roman"/>
        </w:rPr>
      </w:pPr>
    </w:p>
    <w:p w14:paraId="7022B399" w14:textId="3AFCE3F3" w:rsidR="00A739F3" w:rsidRDefault="00A739F3">
      <w:pPr>
        <w:rPr>
          <w:rFonts w:ascii="Times New Roman" w:hAnsi="Times New Roman" w:cs="Times New Roman"/>
          <w:b/>
          <w:bCs/>
          <w:szCs w:val="21"/>
          <w:lang w:val="en-GB"/>
        </w:rPr>
      </w:pPr>
    </w:p>
    <w:p w14:paraId="7E50D84F" w14:textId="77777777" w:rsidR="00A739F3" w:rsidRDefault="00A739F3">
      <w:pPr>
        <w:rPr>
          <w:rFonts w:ascii="Times New Roman" w:hAnsi="Times New Roman" w:cs="Times New Roman"/>
          <w:b/>
          <w:bCs/>
          <w:szCs w:val="21"/>
          <w:lang w:val="en-GB"/>
        </w:rPr>
      </w:pPr>
    </w:p>
    <w:p w14:paraId="7E8745E8" w14:textId="26F28CF0" w:rsidR="00A739F3" w:rsidRDefault="001C4B52">
      <w:pPr>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7E5A307C" wp14:editId="5C13BE28">
            <wp:extent cx="5274310" cy="3521075"/>
            <wp:effectExtent l="0" t="0" r="254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Figure 18.tif"/>
                    <pic:cNvPicPr/>
                  </pic:nvPicPr>
                  <pic:blipFill>
                    <a:blip r:embed="rId26"/>
                    <a:stretch>
                      <a:fillRect/>
                    </a:stretch>
                  </pic:blipFill>
                  <pic:spPr>
                    <a:xfrm>
                      <a:off x="0" y="0"/>
                      <a:ext cx="5274310" cy="3521075"/>
                    </a:xfrm>
                    <a:prstGeom prst="rect">
                      <a:avLst/>
                    </a:prstGeom>
                  </pic:spPr>
                </pic:pic>
              </a:graphicData>
            </a:graphic>
          </wp:inline>
        </w:drawing>
      </w:r>
    </w:p>
    <w:p w14:paraId="08BBA198" w14:textId="77777777" w:rsidR="00C743A8" w:rsidRDefault="00C743A8">
      <w:pPr>
        <w:rPr>
          <w:rFonts w:ascii="Times New Roman" w:hAnsi="Times New Roman" w:cs="Times New Roman"/>
          <w:b/>
          <w:bCs/>
          <w:szCs w:val="21"/>
          <w:lang w:val="en-GB"/>
        </w:rPr>
      </w:pPr>
    </w:p>
    <w:p w14:paraId="39724F10" w14:textId="77777777" w:rsidR="00C743A8" w:rsidRDefault="00C743A8">
      <w:pPr>
        <w:rPr>
          <w:rFonts w:ascii="Times New Roman" w:hAnsi="Times New Roman" w:cs="Times New Roman"/>
          <w:b/>
          <w:bCs/>
          <w:szCs w:val="21"/>
          <w:lang w:val="en-GB"/>
        </w:rPr>
      </w:pPr>
    </w:p>
    <w:p w14:paraId="2691D530" w14:textId="2132EB1C" w:rsidR="00A739F3" w:rsidRPr="00AB7D9E" w:rsidRDefault="00E0183A">
      <w:pPr>
        <w:rPr>
          <w:rFonts w:ascii="Times New Roman" w:hAnsi="Times New Roman" w:cs="Times New Roman"/>
          <w:bCs/>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rPr>
        <w:t>18</w:t>
      </w:r>
      <w:r>
        <w:rPr>
          <w:rFonts w:ascii="Times New Roman" w:hAnsi="Times New Roman" w:cs="Times New Roman"/>
          <w:b/>
        </w:rPr>
        <w:t xml:space="preserve">. </w:t>
      </w:r>
      <w:r w:rsidRPr="00AB7D9E">
        <w:rPr>
          <w:rFonts w:ascii="Times New Roman" w:hAnsi="Times New Roman" w:cs="Times New Roman"/>
          <w:bCs/>
        </w:rPr>
        <w:t xml:space="preserve">Phylogenetic analysis of </w:t>
      </w:r>
      <w:r w:rsidRPr="00AB7D9E">
        <w:rPr>
          <w:rFonts w:ascii="Times New Roman" w:hAnsi="Times New Roman" w:cs="Times New Roman"/>
          <w:bCs/>
          <w:i/>
        </w:rPr>
        <w:t>LOC_Os07g35680</w:t>
      </w:r>
      <w:r w:rsidRPr="00AB7D9E">
        <w:rPr>
          <w:rFonts w:ascii="Times New Roman" w:hAnsi="Times New Roman" w:cs="Times New Roman"/>
          <w:bCs/>
        </w:rPr>
        <w:t xml:space="preserve">. </w:t>
      </w:r>
      <w:r w:rsidR="00DE7967">
        <w:rPr>
          <w:rFonts w:ascii="Times New Roman" w:hAnsi="Times New Roman" w:cs="Times New Roman"/>
          <w:bCs/>
        </w:rPr>
        <w:t>H</w:t>
      </w:r>
      <w:r w:rsidRPr="00AB7D9E">
        <w:rPr>
          <w:rFonts w:ascii="Times New Roman" w:hAnsi="Times New Roman" w:cs="Times New Roman"/>
          <w:bCs/>
        </w:rPr>
        <w:t xml:space="preserve">omologous genes in </w:t>
      </w:r>
      <w:r w:rsidRPr="00781F1F">
        <w:rPr>
          <w:rFonts w:ascii="Times New Roman" w:hAnsi="Times New Roman" w:cs="Times New Roman"/>
          <w:bCs/>
          <w:i/>
        </w:rPr>
        <w:t xml:space="preserve">Oryza </w:t>
      </w:r>
      <w:proofErr w:type="spellStart"/>
      <w:r w:rsidRPr="00781F1F">
        <w:rPr>
          <w:rFonts w:ascii="Times New Roman" w:hAnsi="Times New Roman" w:cs="Times New Roman"/>
          <w:bCs/>
          <w:i/>
        </w:rPr>
        <w:t>meyeriana</w:t>
      </w:r>
      <w:proofErr w:type="spellEnd"/>
      <w:r w:rsidRPr="00AB7D9E">
        <w:rPr>
          <w:rFonts w:ascii="Times New Roman" w:hAnsi="Times New Roman" w:cs="Times New Roman"/>
          <w:bCs/>
        </w:rPr>
        <w:t xml:space="preserve"> and </w:t>
      </w:r>
      <w:r w:rsidRPr="00781F1F">
        <w:rPr>
          <w:rFonts w:ascii="Times New Roman" w:hAnsi="Times New Roman" w:cs="Times New Roman"/>
          <w:bCs/>
          <w:i/>
        </w:rPr>
        <w:t xml:space="preserve">Oryza </w:t>
      </w:r>
      <w:proofErr w:type="spellStart"/>
      <w:r w:rsidRPr="00781F1F">
        <w:rPr>
          <w:rFonts w:ascii="Times New Roman" w:hAnsi="Times New Roman" w:cs="Times New Roman"/>
          <w:bCs/>
          <w:i/>
        </w:rPr>
        <w:t>brachyantha</w:t>
      </w:r>
      <w:proofErr w:type="spellEnd"/>
      <w:r w:rsidRPr="00AB7D9E">
        <w:rPr>
          <w:rFonts w:ascii="Times New Roman" w:hAnsi="Times New Roman" w:cs="Times New Roman"/>
          <w:bCs/>
        </w:rPr>
        <w:t xml:space="preserve"> are close to </w:t>
      </w:r>
      <w:r w:rsidR="00DE7967" w:rsidRPr="00AB7D9E">
        <w:rPr>
          <w:rFonts w:ascii="Times New Roman" w:hAnsi="Times New Roman" w:cs="Times New Roman"/>
          <w:bCs/>
          <w:i/>
        </w:rPr>
        <w:t>LOC_Os07g35680</w:t>
      </w:r>
      <w:r w:rsidRPr="00AB7D9E">
        <w:rPr>
          <w:rFonts w:ascii="Times New Roman" w:hAnsi="Times New Roman" w:cs="Times New Roman"/>
          <w:bCs/>
        </w:rPr>
        <w:t>. The phylogenetic tree was generated by MEGA 7.0</w:t>
      </w:r>
      <w:r w:rsidR="00942EEB">
        <w:rPr>
          <w:rFonts w:ascii="Times New Roman" w:hAnsi="Times New Roman" w:cs="Times New Roman" w:hint="eastAsia"/>
          <w:bCs/>
        </w:rPr>
        <w:t>.</w:t>
      </w:r>
      <w:r w:rsidR="00942EEB">
        <w:rPr>
          <w:rFonts w:ascii="Times New Roman" w:hAnsi="Times New Roman" w:cs="Times New Roman"/>
          <w:bCs/>
        </w:rPr>
        <w:t xml:space="preserve"> </w:t>
      </w:r>
      <w:r w:rsidRPr="00AB7D9E">
        <w:rPr>
          <w:rFonts w:ascii="Times New Roman" w:hAnsi="Times New Roman" w:cs="Times New Roman"/>
          <w:bCs/>
        </w:rPr>
        <w:t>Neighbor-Joining was used to construct phylogenetic tree.</w:t>
      </w:r>
    </w:p>
    <w:p w14:paraId="43AC4850" w14:textId="77777777" w:rsidR="00A739F3" w:rsidRDefault="00A739F3">
      <w:pPr>
        <w:rPr>
          <w:rFonts w:ascii="Times New Roman" w:hAnsi="Times New Roman" w:cs="Times New Roman"/>
          <w:b/>
        </w:rPr>
      </w:pPr>
    </w:p>
    <w:p w14:paraId="435EEF8B" w14:textId="77777777" w:rsidR="00A739F3" w:rsidRPr="00781F1F" w:rsidRDefault="00A739F3">
      <w:pPr>
        <w:rPr>
          <w:rFonts w:ascii="Times New Roman" w:hAnsi="Times New Roman" w:cs="Times New Roman"/>
          <w:b/>
        </w:rPr>
      </w:pPr>
    </w:p>
    <w:p w14:paraId="2C18701A" w14:textId="77777777" w:rsidR="00A739F3" w:rsidRDefault="00A739F3">
      <w:pPr>
        <w:rPr>
          <w:rFonts w:ascii="Times New Roman" w:hAnsi="Times New Roman" w:cs="Times New Roman"/>
          <w:b/>
        </w:rPr>
      </w:pPr>
    </w:p>
    <w:p w14:paraId="40916FA9" w14:textId="77777777" w:rsidR="00A739F3" w:rsidRDefault="00A739F3">
      <w:pPr>
        <w:rPr>
          <w:rFonts w:ascii="Times New Roman" w:hAnsi="Times New Roman" w:cs="Times New Roman"/>
          <w:b/>
        </w:rPr>
      </w:pPr>
    </w:p>
    <w:p w14:paraId="2675748C" w14:textId="77777777" w:rsidR="00A739F3" w:rsidRDefault="00A739F3">
      <w:pPr>
        <w:rPr>
          <w:rFonts w:ascii="Times New Roman" w:hAnsi="Times New Roman" w:cs="Times New Roman"/>
          <w:b/>
        </w:rPr>
      </w:pPr>
    </w:p>
    <w:p w14:paraId="0304E3A6" w14:textId="77777777" w:rsidR="00A739F3" w:rsidRDefault="00A739F3">
      <w:pPr>
        <w:rPr>
          <w:rFonts w:ascii="Times New Roman" w:hAnsi="Times New Roman" w:cs="Times New Roman"/>
          <w:b/>
        </w:rPr>
      </w:pPr>
    </w:p>
    <w:p w14:paraId="6D9E010A" w14:textId="77777777" w:rsidR="00A739F3" w:rsidRDefault="00A739F3">
      <w:pPr>
        <w:rPr>
          <w:rFonts w:ascii="Times New Roman" w:hAnsi="Times New Roman" w:cs="Times New Roman"/>
          <w:b/>
        </w:rPr>
      </w:pPr>
    </w:p>
    <w:p w14:paraId="619ABD24" w14:textId="77777777" w:rsidR="00A739F3" w:rsidRDefault="00A739F3">
      <w:pPr>
        <w:rPr>
          <w:rFonts w:ascii="Times New Roman" w:hAnsi="Times New Roman" w:cs="Times New Roman"/>
          <w:b/>
        </w:rPr>
      </w:pPr>
    </w:p>
    <w:p w14:paraId="0856FD33" w14:textId="77777777" w:rsidR="00A739F3" w:rsidRDefault="00A739F3">
      <w:pPr>
        <w:rPr>
          <w:rFonts w:ascii="Times New Roman" w:hAnsi="Times New Roman" w:cs="Times New Roman"/>
          <w:b/>
        </w:rPr>
      </w:pPr>
    </w:p>
    <w:p w14:paraId="0C3C4F51" w14:textId="77777777" w:rsidR="00A739F3" w:rsidRDefault="00A739F3">
      <w:pPr>
        <w:rPr>
          <w:rFonts w:ascii="Times New Roman" w:hAnsi="Times New Roman" w:cs="Times New Roman"/>
          <w:b/>
        </w:rPr>
      </w:pPr>
    </w:p>
    <w:p w14:paraId="00BB9C57" w14:textId="77777777" w:rsidR="00A739F3" w:rsidRDefault="00A739F3">
      <w:pPr>
        <w:rPr>
          <w:rFonts w:ascii="Times New Roman" w:hAnsi="Times New Roman" w:cs="Times New Roman"/>
          <w:b/>
        </w:rPr>
      </w:pPr>
    </w:p>
    <w:p w14:paraId="386954C7" w14:textId="77777777" w:rsidR="00A739F3" w:rsidRDefault="00A739F3">
      <w:pPr>
        <w:rPr>
          <w:rFonts w:ascii="Times New Roman" w:hAnsi="Times New Roman" w:cs="Times New Roman"/>
          <w:b/>
        </w:rPr>
      </w:pPr>
    </w:p>
    <w:p w14:paraId="3BE61F5A" w14:textId="77777777" w:rsidR="00A739F3" w:rsidRDefault="00A739F3">
      <w:pPr>
        <w:rPr>
          <w:rFonts w:ascii="Times New Roman" w:hAnsi="Times New Roman" w:cs="Times New Roman"/>
          <w:b/>
        </w:rPr>
      </w:pPr>
    </w:p>
    <w:p w14:paraId="064D8276" w14:textId="77777777" w:rsidR="00A739F3" w:rsidRDefault="00A739F3">
      <w:pPr>
        <w:rPr>
          <w:rFonts w:ascii="Times New Roman" w:hAnsi="Times New Roman" w:cs="Times New Roman"/>
          <w:b/>
        </w:rPr>
      </w:pPr>
    </w:p>
    <w:p w14:paraId="66929646" w14:textId="77777777" w:rsidR="00A739F3" w:rsidRDefault="00A739F3">
      <w:pPr>
        <w:rPr>
          <w:rFonts w:ascii="Times New Roman" w:hAnsi="Times New Roman" w:cs="Times New Roman"/>
          <w:b/>
        </w:rPr>
      </w:pPr>
    </w:p>
    <w:p w14:paraId="209BD81E" w14:textId="77777777" w:rsidR="00A739F3" w:rsidRDefault="00A739F3">
      <w:pPr>
        <w:rPr>
          <w:rFonts w:ascii="Times New Roman" w:hAnsi="Times New Roman" w:cs="Times New Roman"/>
          <w:b/>
        </w:rPr>
      </w:pPr>
    </w:p>
    <w:p w14:paraId="15BEC4D4" w14:textId="77777777" w:rsidR="00A739F3" w:rsidRDefault="00A739F3">
      <w:pPr>
        <w:rPr>
          <w:rFonts w:ascii="Times New Roman" w:hAnsi="Times New Roman" w:cs="Times New Roman"/>
          <w:b/>
        </w:rPr>
      </w:pPr>
    </w:p>
    <w:p w14:paraId="5291A8E5" w14:textId="77777777" w:rsidR="00A739F3" w:rsidRDefault="00A739F3">
      <w:pPr>
        <w:rPr>
          <w:rFonts w:ascii="Times New Roman" w:hAnsi="Times New Roman" w:cs="Times New Roman"/>
          <w:b/>
        </w:rPr>
      </w:pPr>
    </w:p>
    <w:p w14:paraId="390935A7" w14:textId="77777777" w:rsidR="00A739F3" w:rsidRDefault="00A739F3">
      <w:pPr>
        <w:rPr>
          <w:rFonts w:ascii="Times New Roman" w:hAnsi="Times New Roman" w:cs="Times New Roman"/>
          <w:b/>
        </w:rPr>
      </w:pPr>
    </w:p>
    <w:p w14:paraId="315C270E" w14:textId="48247703" w:rsidR="00A739F3" w:rsidRDefault="00A739F3">
      <w:pPr>
        <w:rPr>
          <w:rFonts w:ascii="Times New Roman" w:hAnsi="Times New Roman" w:cs="Times New Roman"/>
          <w:b/>
        </w:rPr>
      </w:pPr>
    </w:p>
    <w:p w14:paraId="37530054" w14:textId="714FF3FF" w:rsidR="00A739F3" w:rsidRDefault="00A739F3">
      <w:pPr>
        <w:rPr>
          <w:rFonts w:ascii="Times New Roman" w:hAnsi="Times New Roman" w:cs="Times New Roman"/>
          <w:b/>
          <w:bCs/>
          <w:szCs w:val="21"/>
          <w:lang w:val="en-GB"/>
        </w:rPr>
      </w:pPr>
    </w:p>
    <w:p w14:paraId="23508004" w14:textId="14E9BEAF" w:rsidR="00C743A8" w:rsidRDefault="00C743A8">
      <w:pPr>
        <w:rPr>
          <w:rFonts w:ascii="Times New Roman" w:hAnsi="Times New Roman" w:cs="Times New Roman"/>
          <w:b/>
          <w:bCs/>
          <w:szCs w:val="21"/>
          <w:lang w:val="en-GB"/>
        </w:rPr>
      </w:pPr>
    </w:p>
    <w:p w14:paraId="6644F1ED" w14:textId="5338B1D1" w:rsidR="00C743A8" w:rsidRDefault="001C4B52">
      <w:pPr>
        <w:rPr>
          <w:rFonts w:ascii="Times New Roman" w:hAnsi="Times New Roman" w:cs="Times New Roman"/>
          <w:b/>
          <w:bCs/>
          <w:szCs w:val="21"/>
          <w:lang w:val="en-GB"/>
        </w:rPr>
      </w:pPr>
      <w:r>
        <w:rPr>
          <w:rFonts w:ascii="Times New Roman" w:hAnsi="Times New Roman" w:cs="Times New Roman"/>
          <w:b/>
          <w:bCs/>
          <w:noProof/>
          <w:szCs w:val="21"/>
          <w:lang w:val="en-GB"/>
        </w:rPr>
        <w:drawing>
          <wp:inline distT="0" distB="0" distL="0" distR="0" wp14:anchorId="1463CE2A" wp14:editId="396E2D77">
            <wp:extent cx="5274310" cy="3571875"/>
            <wp:effectExtent l="0" t="0" r="254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Figure 19.jpg"/>
                    <pic:cNvPicPr/>
                  </pic:nvPicPr>
                  <pic:blipFill>
                    <a:blip r:embed="rId27"/>
                    <a:stretch>
                      <a:fillRect/>
                    </a:stretch>
                  </pic:blipFill>
                  <pic:spPr>
                    <a:xfrm>
                      <a:off x="0" y="0"/>
                      <a:ext cx="5274310" cy="3571875"/>
                    </a:xfrm>
                    <a:prstGeom prst="rect">
                      <a:avLst/>
                    </a:prstGeom>
                  </pic:spPr>
                </pic:pic>
              </a:graphicData>
            </a:graphic>
          </wp:inline>
        </w:drawing>
      </w:r>
    </w:p>
    <w:p w14:paraId="064071DB" w14:textId="77777777" w:rsidR="00A739F3" w:rsidRDefault="00E0183A">
      <w:pPr>
        <w:rPr>
          <w:rFonts w:ascii="Times New Roman" w:hAnsi="Times New Roman" w:cs="Times New Roman"/>
          <w: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 xml:space="preserve">lemental Figure </w:t>
      </w:r>
      <w:r>
        <w:rPr>
          <w:rFonts w:ascii="Times New Roman" w:hAnsi="Times New Roman" w:cs="Times New Roman" w:hint="eastAsia"/>
          <w:b/>
        </w:rPr>
        <w:t>19</w:t>
      </w:r>
      <w:r>
        <w:rPr>
          <w:rFonts w:ascii="Times New Roman" w:hAnsi="Times New Roman" w:cs="Times New Roman"/>
          <w:b/>
        </w:rPr>
        <w:t xml:space="preserve">. </w:t>
      </w:r>
      <w:bookmarkStart w:id="8" w:name="_Hlk123503629"/>
      <w:r>
        <w:rPr>
          <w:rFonts w:ascii="Times New Roman" w:hAnsi="Times New Roman" w:cs="Times New Roman"/>
          <w:b/>
        </w:rPr>
        <w:t>Transcriptome</w:t>
      </w:r>
      <w:bookmarkEnd w:id="8"/>
      <w:r>
        <w:rPr>
          <w:rFonts w:ascii="Times New Roman" w:hAnsi="Times New Roman" w:cs="Times New Roman"/>
          <w:b/>
        </w:rPr>
        <w:t xml:space="preserve"> analysis of N154 and Nip.</w:t>
      </w:r>
    </w:p>
    <w:p w14:paraId="715CA224" w14:textId="77777777" w:rsidR="00A739F3" w:rsidRDefault="00E0183A">
      <w:pPr>
        <w:rPr>
          <w:rFonts w:ascii="Times New Roman" w:hAnsi="Times New Roman" w:cs="Times New Roman"/>
        </w:rPr>
      </w:pPr>
      <w:r>
        <w:rPr>
          <w:rFonts w:ascii="Times New Roman" w:hAnsi="Times New Roman" w:cs="Times New Roman"/>
          <w:b/>
        </w:rPr>
        <w:t xml:space="preserve">(A) </w:t>
      </w:r>
      <w:r>
        <w:rPr>
          <w:rFonts w:ascii="Times New Roman" w:hAnsi="Times New Roman" w:cs="Times New Roman"/>
        </w:rPr>
        <w:t xml:space="preserve">The volcano plot of DEGs in Nip and N154. Each dot represents a gene, and four documented rice blast resistance genes, </w:t>
      </w:r>
      <w:r>
        <w:rPr>
          <w:rFonts w:ascii="Times New Roman" w:hAnsi="Times New Roman" w:cs="Times New Roman"/>
          <w:i/>
        </w:rPr>
        <w:t>Pi9</w:t>
      </w:r>
      <w:r>
        <w:rPr>
          <w:rFonts w:ascii="Times New Roman" w:hAnsi="Times New Roman" w:cs="Times New Roman"/>
        </w:rPr>
        <w:t xml:space="preserve">, </w:t>
      </w:r>
      <w:r>
        <w:rPr>
          <w:rFonts w:ascii="Times New Roman" w:hAnsi="Times New Roman" w:cs="Times New Roman"/>
          <w:i/>
        </w:rPr>
        <w:t>OsWAK112d</w:t>
      </w:r>
      <w:r>
        <w:rPr>
          <w:rFonts w:ascii="Times New Roman" w:hAnsi="Times New Roman" w:cs="Times New Roman"/>
        </w:rPr>
        <w:t xml:space="preserve">, </w:t>
      </w:r>
      <w:r>
        <w:rPr>
          <w:rFonts w:ascii="Times New Roman" w:hAnsi="Times New Roman" w:cs="Times New Roman"/>
          <w:i/>
        </w:rPr>
        <w:t>OsMADS26</w:t>
      </w:r>
      <w:r>
        <w:rPr>
          <w:rFonts w:ascii="Times New Roman" w:hAnsi="Times New Roman" w:cs="Times New Roman"/>
        </w:rPr>
        <w:t xml:space="preserve"> and</w:t>
      </w:r>
      <w:r>
        <w:rPr>
          <w:rFonts w:ascii="Times New Roman" w:hAnsi="Times New Roman" w:cs="Times New Roman"/>
          <w:i/>
        </w:rPr>
        <w:t xml:space="preserve"> Pish</w:t>
      </w:r>
      <w:r>
        <w:rPr>
          <w:rFonts w:ascii="Times New Roman" w:hAnsi="Times New Roman" w:cs="Times New Roman"/>
        </w:rPr>
        <w:t xml:space="preserve"> were marked with red. </w:t>
      </w:r>
    </w:p>
    <w:p w14:paraId="09C53924" w14:textId="77777777" w:rsidR="00A739F3" w:rsidRDefault="00E0183A">
      <w:pPr>
        <w:rPr>
          <w:rFonts w:ascii="Times New Roman" w:hAnsi="Times New Roman" w:cs="Times New Roman"/>
        </w:rPr>
      </w:pPr>
      <w:r>
        <w:rPr>
          <w:rFonts w:ascii="Times New Roman" w:hAnsi="Times New Roman" w:cs="Times New Roman"/>
          <w:b/>
        </w:rPr>
        <w:t>(B)</w:t>
      </w:r>
      <w:r>
        <w:rPr>
          <w:rFonts w:ascii="Times New Roman" w:hAnsi="Times New Roman" w:cs="Times New Roman"/>
        </w:rPr>
        <w:t xml:space="preserve">The enriched Gene Ontology (GO) terms of DEGs in Nip and N154. </w:t>
      </w:r>
      <w:bookmarkStart w:id="9" w:name="_Hlk123506514"/>
      <w:r>
        <w:rPr>
          <w:rFonts w:ascii="Times New Roman" w:hAnsi="Times New Roman" w:cs="Times New Roman"/>
        </w:rPr>
        <w:t>Two-week-old rice leaves were used for transcriptome assays</w:t>
      </w:r>
      <w:bookmarkEnd w:id="9"/>
      <w:r>
        <w:rPr>
          <w:rFonts w:ascii="Times New Roman" w:hAnsi="Times New Roman" w:cs="Times New Roman"/>
        </w:rPr>
        <w:t>, and the overlapped 841 DEGs were subjected to GO analysis.</w:t>
      </w:r>
    </w:p>
    <w:p w14:paraId="6E2DC981" w14:textId="77777777" w:rsidR="00A739F3" w:rsidRDefault="00E0183A">
      <w:pPr>
        <w:rPr>
          <w:rFonts w:ascii="Times New Roman" w:hAnsi="Times New Roman" w:cs="Times New Roman"/>
        </w:rPr>
      </w:pPr>
      <w:r>
        <w:rPr>
          <w:rFonts w:ascii="Times New Roman" w:hAnsi="Times New Roman" w:cs="Times New Roman" w:hint="eastAsia"/>
          <w:b/>
        </w:rPr>
        <w:t>(</w:t>
      </w:r>
      <w:r>
        <w:rPr>
          <w:rFonts w:ascii="Times New Roman" w:hAnsi="Times New Roman" w:cs="Times New Roman"/>
          <w:b/>
        </w:rPr>
        <w:t>C)</w:t>
      </w:r>
      <w:r>
        <w:rPr>
          <w:rFonts w:ascii="Times New Roman" w:hAnsi="Times New Roman" w:cs="Times New Roman"/>
        </w:rPr>
        <w:t xml:space="preserve"> Expression levels of four rice blast related genes according to the transcriptomic data.</w:t>
      </w:r>
      <w:r w:rsidR="0056104C">
        <w:rPr>
          <w:rFonts w:ascii="Times New Roman" w:hAnsi="Times New Roman" w:cs="Times New Roman"/>
        </w:rPr>
        <w:t xml:space="preserve"> </w:t>
      </w:r>
      <w:r w:rsidR="0056104C">
        <w:rPr>
          <w:rFonts w:ascii="Times New Roman" w:hAnsi="Times New Roman" w:cs="Times New Roman" w:hint="eastAsia"/>
        </w:rPr>
        <w:t>Values</w:t>
      </w:r>
      <w:r w:rsidR="0056104C">
        <w:rPr>
          <w:rFonts w:ascii="Times New Roman" w:hAnsi="Times New Roman" w:cs="Times New Roman"/>
        </w:rPr>
        <w:t xml:space="preserve"> </w:t>
      </w:r>
      <w:r>
        <w:rPr>
          <w:rFonts w:ascii="Times New Roman" w:hAnsi="Times New Roman" w:cs="Times New Roman" w:hint="eastAsia"/>
        </w:rPr>
        <w:t xml:space="preserve">are means </w:t>
      </w:r>
      <w:r>
        <w:rPr>
          <w:rFonts w:ascii="Times New Roman" w:hAnsi="Times New Roman" w:cs="Times New Roman" w:hint="eastAsia"/>
        </w:rPr>
        <w:t>±</w:t>
      </w:r>
      <w:r>
        <w:rPr>
          <w:rFonts w:ascii="Times New Roman" w:hAnsi="Times New Roman" w:cs="Times New Roman" w:hint="eastAsia"/>
        </w:rPr>
        <w:t xml:space="preserve"> SD (n = 3).</w:t>
      </w:r>
      <w:r>
        <w:rPr>
          <w:rFonts w:ascii="Times New Roman" w:hAnsi="Times New Roman" w:cs="Times New Roman"/>
        </w:rPr>
        <w:t xml:space="preserve"> </w:t>
      </w:r>
    </w:p>
    <w:p w14:paraId="6D98593D" w14:textId="77777777" w:rsidR="00A739F3" w:rsidRDefault="00A739F3">
      <w:pPr>
        <w:rPr>
          <w:rFonts w:ascii="Times New Roman" w:hAnsi="Times New Roman" w:cs="Times New Roman"/>
        </w:rPr>
      </w:pPr>
    </w:p>
    <w:p w14:paraId="08A47146" w14:textId="77777777" w:rsidR="00A739F3" w:rsidRDefault="00A739F3">
      <w:pPr>
        <w:rPr>
          <w:rFonts w:ascii="Times New Roman" w:hAnsi="Times New Roman" w:cs="Times New Roman"/>
        </w:rPr>
      </w:pPr>
    </w:p>
    <w:p w14:paraId="279A4480" w14:textId="77777777" w:rsidR="00A739F3" w:rsidRDefault="00A739F3">
      <w:pPr>
        <w:rPr>
          <w:rFonts w:ascii="Times New Roman" w:hAnsi="Times New Roman" w:cs="Times New Roman"/>
        </w:rPr>
      </w:pPr>
    </w:p>
    <w:p w14:paraId="6442B392" w14:textId="77777777" w:rsidR="00A739F3" w:rsidRDefault="00A739F3">
      <w:pPr>
        <w:rPr>
          <w:rFonts w:ascii="Times New Roman" w:hAnsi="Times New Roman" w:cs="Times New Roman"/>
        </w:rPr>
      </w:pPr>
    </w:p>
    <w:p w14:paraId="6DEFD668" w14:textId="77777777" w:rsidR="00A739F3" w:rsidRDefault="00A739F3">
      <w:pPr>
        <w:rPr>
          <w:rFonts w:ascii="Times New Roman" w:hAnsi="Times New Roman" w:cs="Times New Roman"/>
        </w:rPr>
      </w:pPr>
    </w:p>
    <w:p w14:paraId="250142FA" w14:textId="77777777" w:rsidR="00A739F3" w:rsidRDefault="00A739F3">
      <w:pPr>
        <w:rPr>
          <w:rFonts w:ascii="Times New Roman" w:hAnsi="Times New Roman" w:cs="Times New Roman"/>
        </w:rPr>
      </w:pPr>
    </w:p>
    <w:p w14:paraId="3C733994" w14:textId="77777777" w:rsidR="00A739F3" w:rsidRDefault="00A739F3">
      <w:pPr>
        <w:rPr>
          <w:rFonts w:ascii="Times New Roman" w:hAnsi="Times New Roman" w:cs="Times New Roman"/>
        </w:rPr>
      </w:pPr>
    </w:p>
    <w:p w14:paraId="2B74A48E" w14:textId="77777777" w:rsidR="00A739F3" w:rsidRDefault="00A739F3">
      <w:pPr>
        <w:rPr>
          <w:rFonts w:ascii="Times New Roman" w:hAnsi="Times New Roman" w:cs="Times New Roman"/>
        </w:rPr>
      </w:pPr>
    </w:p>
    <w:p w14:paraId="34D9A17F" w14:textId="77777777" w:rsidR="00A739F3" w:rsidRDefault="00A739F3">
      <w:pPr>
        <w:rPr>
          <w:rFonts w:ascii="Times New Roman" w:hAnsi="Times New Roman" w:cs="Times New Roman"/>
        </w:rPr>
      </w:pPr>
    </w:p>
    <w:p w14:paraId="1C154AAC" w14:textId="77777777" w:rsidR="00A739F3" w:rsidRDefault="00A739F3">
      <w:pPr>
        <w:rPr>
          <w:rFonts w:ascii="Times New Roman" w:hAnsi="Times New Roman" w:cs="Times New Roman"/>
        </w:rPr>
      </w:pPr>
    </w:p>
    <w:p w14:paraId="77DE7189" w14:textId="77777777" w:rsidR="00A739F3" w:rsidRDefault="00A739F3">
      <w:pPr>
        <w:rPr>
          <w:rFonts w:ascii="Times New Roman" w:hAnsi="Times New Roman" w:cs="Times New Roman"/>
        </w:rPr>
      </w:pPr>
    </w:p>
    <w:p w14:paraId="2BB698CB" w14:textId="77777777" w:rsidR="00A739F3" w:rsidRDefault="00A739F3">
      <w:pPr>
        <w:rPr>
          <w:rFonts w:ascii="Times New Roman" w:hAnsi="Times New Roman" w:cs="Times New Roman"/>
        </w:rPr>
      </w:pPr>
    </w:p>
    <w:p w14:paraId="17107FB0" w14:textId="77777777" w:rsidR="00A739F3" w:rsidRDefault="00A739F3">
      <w:pPr>
        <w:rPr>
          <w:rFonts w:ascii="Times New Roman" w:hAnsi="Times New Roman" w:cs="Times New Roman"/>
        </w:rPr>
      </w:pPr>
    </w:p>
    <w:p w14:paraId="6EFF318A" w14:textId="77777777" w:rsidR="00A739F3" w:rsidRDefault="00A739F3">
      <w:pPr>
        <w:rPr>
          <w:rFonts w:ascii="Times New Roman" w:hAnsi="Times New Roman" w:cs="Times New Roman"/>
        </w:rPr>
      </w:pPr>
    </w:p>
    <w:p w14:paraId="4F1C7A96" w14:textId="77777777" w:rsidR="00A739F3" w:rsidRDefault="00A739F3">
      <w:pPr>
        <w:rPr>
          <w:rFonts w:ascii="Times New Roman" w:hAnsi="Times New Roman" w:cs="Times New Roman"/>
        </w:rPr>
      </w:pPr>
    </w:p>
    <w:p w14:paraId="1297A549" w14:textId="54A3DB78" w:rsidR="00A739F3" w:rsidRPr="00275E88" w:rsidRDefault="00A739F3">
      <w:pPr>
        <w:rPr>
          <w:rFonts w:ascii="Times New Roman" w:hAnsi="Times New Roman" w:cs="Times New Roman"/>
        </w:rPr>
      </w:pPr>
    </w:p>
    <w:p w14:paraId="5EAC9E5C" w14:textId="276F367E" w:rsidR="00A739F3" w:rsidRDefault="001C4B52">
      <w:pPr>
        <w:rPr>
          <w:rFonts w:ascii="Times New Roman" w:hAnsi="Times New Roman" w:cs="Times New Roman"/>
        </w:rPr>
      </w:pPr>
      <w:r>
        <w:rPr>
          <w:rFonts w:ascii="Times New Roman" w:hAnsi="Times New Roman" w:cs="Times New Roman"/>
          <w:noProof/>
        </w:rPr>
        <w:lastRenderedPageBreak/>
        <w:drawing>
          <wp:inline distT="0" distB="0" distL="0" distR="0" wp14:anchorId="3078CEA3" wp14:editId="0D2BFC1B">
            <wp:extent cx="5274310" cy="596265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Figure 20.jpg"/>
                    <pic:cNvPicPr/>
                  </pic:nvPicPr>
                  <pic:blipFill>
                    <a:blip r:embed="rId28"/>
                    <a:stretch>
                      <a:fillRect/>
                    </a:stretch>
                  </pic:blipFill>
                  <pic:spPr>
                    <a:xfrm>
                      <a:off x="0" y="0"/>
                      <a:ext cx="5274310" cy="5962650"/>
                    </a:xfrm>
                    <a:prstGeom prst="rect">
                      <a:avLst/>
                    </a:prstGeom>
                  </pic:spPr>
                </pic:pic>
              </a:graphicData>
            </a:graphic>
          </wp:inline>
        </w:drawing>
      </w:r>
    </w:p>
    <w:p w14:paraId="1F441C25" w14:textId="77777777" w:rsidR="00A739F3" w:rsidRDefault="00A739F3">
      <w:pPr>
        <w:rPr>
          <w:rFonts w:ascii="Times New Roman" w:hAnsi="Times New Roman" w:cs="Times New Roman"/>
        </w:rPr>
      </w:pPr>
    </w:p>
    <w:p w14:paraId="12F8806D" w14:textId="77777777" w:rsidR="00A739F3" w:rsidRDefault="00E0183A">
      <w:pPr>
        <w:rPr>
          <w:rFonts w:ascii="Times New Roman" w:hAnsi="Times New Roman" w:cs="Times New Roman"/>
          <w:b/>
        </w:rPr>
      </w:pPr>
      <w:r>
        <w:rPr>
          <w:rFonts w:ascii="Times New Roman" w:hAnsi="Times New Roman" w:cs="Times New Roman"/>
          <w:b/>
          <w:bCs/>
          <w:szCs w:val="21"/>
          <w:lang w:val="en-GB"/>
        </w:rPr>
        <w:t>S</w:t>
      </w:r>
      <w:r>
        <w:rPr>
          <w:rFonts w:ascii="Times New Roman" w:hAnsi="Times New Roman" w:cs="Times New Roman" w:hint="eastAsia"/>
          <w:b/>
          <w:bCs/>
          <w:szCs w:val="21"/>
          <w:lang w:val="en-GB"/>
        </w:rPr>
        <w:t>upp</w:t>
      </w:r>
      <w:r>
        <w:rPr>
          <w:rFonts w:ascii="Times New Roman" w:hAnsi="Times New Roman" w:cs="Times New Roman"/>
          <w:b/>
          <w:bCs/>
          <w:szCs w:val="21"/>
          <w:lang w:val="en-GB"/>
        </w:rPr>
        <w:t>lemental Figure</w:t>
      </w:r>
      <w:r w:rsidR="00BE7334">
        <w:rPr>
          <w:rFonts w:ascii="Times New Roman" w:hAnsi="Times New Roman" w:cs="Times New Roman"/>
          <w:b/>
          <w:bCs/>
          <w:szCs w:val="21"/>
          <w:lang w:val="en-GB"/>
        </w:rPr>
        <w:t xml:space="preserve"> </w:t>
      </w:r>
      <w:r>
        <w:rPr>
          <w:rFonts w:ascii="Times New Roman" w:hAnsi="Times New Roman" w:cs="Times New Roman" w:hint="eastAsia"/>
          <w:b/>
          <w:bCs/>
          <w:szCs w:val="21"/>
        </w:rPr>
        <w:t>20</w:t>
      </w:r>
      <w:r>
        <w:rPr>
          <w:rFonts w:ascii="Times New Roman" w:hAnsi="Times New Roman" w:cs="Times New Roman"/>
          <w:b/>
        </w:rPr>
        <w:t xml:space="preserve">. </w:t>
      </w:r>
      <w:r>
        <w:rPr>
          <w:rFonts w:ascii="Times New Roman" w:hAnsi="Times New Roman" w:cs="Times New Roman"/>
          <w:b/>
          <w:szCs w:val="21"/>
        </w:rPr>
        <w:t xml:space="preserve">Mutation sites in the </w:t>
      </w:r>
      <w:r>
        <w:rPr>
          <w:rFonts w:ascii="Times New Roman" w:hAnsi="Times New Roman" w:cs="Times New Roman"/>
          <w:b/>
          <w:i/>
        </w:rPr>
        <w:t xml:space="preserve">LOC_Os07g35680 </w:t>
      </w:r>
      <w:r>
        <w:rPr>
          <w:rFonts w:ascii="Times New Roman" w:hAnsi="Times New Roman" w:cs="Times New Roman"/>
          <w:b/>
          <w:szCs w:val="21"/>
        </w:rPr>
        <w:t>gene in N154 line knockout mutants generated by CRISPR/Cas9 editing.</w:t>
      </w:r>
    </w:p>
    <w:p w14:paraId="626385ED" w14:textId="77777777" w:rsidR="00A739F3" w:rsidRDefault="00A739F3">
      <w:pPr>
        <w:rPr>
          <w:rFonts w:ascii="Times New Roman" w:hAnsi="Times New Roman" w:cs="Times New Roman"/>
        </w:rPr>
      </w:pPr>
    </w:p>
    <w:p w14:paraId="1F15B502" w14:textId="77777777" w:rsidR="00A739F3" w:rsidRDefault="00A739F3">
      <w:pPr>
        <w:rPr>
          <w:rFonts w:ascii="Times New Roman" w:hAnsi="Times New Roman" w:cs="Times New Roman"/>
          <w:b/>
        </w:rPr>
      </w:pPr>
    </w:p>
    <w:p w14:paraId="1ECDD463" w14:textId="77777777" w:rsidR="00A739F3" w:rsidRDefault="00A739F3">
      <w:pPr>
        <w:rPr>
          <w:rFonts w:ascii="Times New Roman" w:hAnsi="Times New Roman" w:cs="Times New Roman"/>
        </w:rPr>
      </w:pPr>
    </w:p>
    <w:sectPr w:rsidR="00A739F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16CF8" w14:textId="77777777" w:rsidR="00981CD1" w:rsidRDefault="00981CD1" w:rsidP="00AD5E46">
      <w:r>
        <w:separator/>
      </w:r>
    </w:p>
  </w:endnote>
  <w:endnote w:type="continuationSeparator" w:id="0">
    <w:p w14:paraId="325C5D09" w14:textId="77777777" w:rsidR="00981CD1" w:rsidRDefault="00981CD1" w:rsidP="00AD5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C7252F" w14:textId="77777777" w:rsidR="00981CD1" w:rsidRDefault="00981CD1" w:rsidP="00AD5E46">
      <w:r>
        <w:separator/>
      </w:r>
    </w:p>
  </w:footnote>
  <w:footnote w:type="continuationSeparator" w:id="0">
    <w:p w14:paraId="637C1FDF" w14:textId="77777777" w:rsidR="00981CD1" w:rsidRDefault="00981CD1" w:rsidP="00AD5E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9868710"/>
    <w:multiLevelType w:val="singleLevel"/>
    <w:tmpl w:val="F9868710"/>
    <w:lvl w:ilvl="0">
      <w:start w:val="2"/>
      <w:numFmt w:val="upperLetter"/>
      <w:suff w:val="nothing"/>
      <w:lvlText w:val="(%1-"/>
      <w:lvlJc w:val="left"/>
    </w:lvl>
  </w:abstractNum>
  <w:abstractNum w:abstractNumId="1" w15:restartNumberingAfterBreak="0">
    <w:nsid w:val="42739EE6"/>
    <w:multiLevelType w:val="singleLevel"/>
    <w:tmpl w:val="42739EE6"/>
    <w:lvl w:ilvl="0">
      <w:start w:val="5"/>
      <w:numFmt w:val="upperLetter"/>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trackRevisions/>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hjOGUyYTI4YjFmM2M3N2I0NTY5NjE1ODI0ZGQ4MDcifQ=="/>
  </w:docVars>
  <w:rsids>
    <w:rsidRoot w:val="00B01003"/>
    <w:rsid w:val="000610BC"/>
    <w:rsid w:val="00063DEA"/>
    <w:rsid w:val="0007181A"/>
    <w:rsid w:val="00071B46"/>
    <w:rsid w:val="00083DBE"/>
    <w:rsid w:val="000B45A0"/>
    <w:rsid w:val="000E2565"/>
    <w:rsid w:val="000F1FB3"/>
    <w:rsid w:val="000F2C91"/>
    <w:rsid w:val="000F66ED"/>
    <w:rsid w:val="00114E05"/>
    <w:rsid w:val="001272EB"/>
    <w:rsid w:val="00160775"/>
    <w:rsid w:val="0016427F"/>
    <w:rsid w:val="001725C3"/>
    <w:rsid w:val="0017462B"/>
    <w:rsid w:val="00186746"/>
    <w:rsid w:val="001A393C"/>
    <w:rsid w:val="001A5E11"/>
    <w:rsid w:val="001A7976"/>
    <w:rsid w:val="001C39BA"/>
    <w:rsid w:val="001C4B52"/>
    <w:rsid w:val="001D157C"/>
    <w:rsid w:val="001E0CDF"/>
    <w:rsid w:val="001F6010"/>
    <w:rsid w:val="002008E7"/>
    <w:rsid w:val="00201EDF"/>
    <w:rsid w:val="002068DE"/>
    <w:rsid w:val="00221068"/>
    <w:rsid w:val="00242ACF"/>
    <w:rsid w:val="002637CC"/>
    <w:rsid w:val="00265D82"/>
    <w:rsid w:val="00275E88"/>
    <w:rsid w:val="002B3C93"/>
    <w:rsid w:val="002B3F31"/>
    <w:rsid w:val="002D42D0"/>
    <w:rsid w:val="002D4EF8"/>
    <w:rsid w:val="002E3AF6"/>
    <w:rsid w:val="003043A9"/>
    <w:rsid w:val="00325C79"/>
    <w:rsid w:val="00354421"/>
    <w:rsid w:val="00356B6A"/>
    <w:rsid w:val="003A7170"/>
    <w:rsid w:val="003B3988"/>
    <w:rsid w:val="003B4D1C"/>
    <w:rsid w:val="003D566D"/>
    <w:rsid w:val="003F0EC6"/>
    <w:rsid w:val="003F62DE"/>
    <w:rsid w:val="00401635"/>
    <w:rsid w:val="00402498"/>
    <w:rsid w:val="00417942"/>
    <w:rsid w:val="00426AF5"/>
    <w:rsid w:val="004733FC"/>
    <w:rsid w:val="004B0EBD"/>
    <w:rsid w:val="004C43DD"/>
    <w:rsid w:val="004F1A4E"/>
    <w:rsid w:val="004F4134"/>
    <w:rsid w:val="005029E7"/>
    <w:rsid w:val="00505B11"/>
    <w:rsid w:val="00510DDE"/>
    <w:rsid w:val="00514824"/>
    <w:rsid w:val="0053137E"/>
    <w:rsid w:val="00544C58"/>
    <w:rsid w:val="005463F9"/>
    <w:rsid w:val="0056104C"/>
    <w:rsid w:val="00596150"/>
    <w:rsid w:val="005B1994"/>
    <w:rsid w:val="005B317C"/>
    <w:rsid w:val="005E421E"/>
    <w:rsid w:val="00606DC3"/>
    <w:rsid w:val="00616DAD"/>
    <w:rsid w:val="006730A9"/>
    <w:rsid w:val="0069736C"/>
    <w:rsid w:val="006A3DF4"/>
    <w:rsid w:val="006A6227"/>
    <w:rsid w:val="006B0CA6"/>
    <w:rsid w:val="006D251D"/>
    <w:rsid w:val="006E267B"/>
    <w:rsid w:val="006E452B"/>
    <w:rsid w:val="006E5FE8"/>
    <w:rsid w:val="006E6E7F"/>
    <w:rsid w:val="00744160"/>
    <w:rsid w:val="007632C5"/>
    <w:rsid w:val="00781F1F"/>
    <w:rsid w:val="007837D9"/>
    <w:rsid w:val="00784CB9"/>
    <w:rsid w:val="007B526F"/>
    <w:rsid w:val="007C40F2"/>
    <w:rsid w:val="007E2191"/>
    <w:rsid w:val="007F62B1"/>
    <w:rsid w:val="00800656"/>
    <w:rsid w:val="00803378"/>
    <w:rsid w:val="008117DD"/>
    <w:rsid w:val="00812BC0"/>
    <w:rsid w:val="008131C4"/>
    <w:rsid w:val="0083339C"/>
    <w:rsid w:val="00840145"/>
    <w:rsid w:val="00842426"/>
    <w:rsid w:val="00855AB0"/>
    <w:rsid w:val="0085753D"/>
    <w:rsid w:val="00894488"/>
    <w:rsid w:val="008D5737"/>
    <w:rsid w:val="008D6BC4"/>
    <w:rsid w:val="008E775E"/>
    <w:rsid w:val="008F2F81"/>
    <w:rsid w:val="00906D13"/>
    <w:rsid w:val="00911393"/>
    <w:rsid w:val="00914CEA"/>
    <w:rsid w:val="009235DE"/>
    <w:rsid w:val="00930658"/>
    <w:rsid w:val="00930670"/>
    <w:rsid w:val="00942EEB"/>
    <w:rsid w:val="0095782F"/>
    <w:rsid w:val="00972452"/>
    <w:rsid w:val="00981CD1"/>
    <w:rsid w:val="00983DD1"/>
    <w:rsid w:val="00992735"/>
    <w:rsid w:val="009D7FBD"/>
    <w:rsid w:val="009E3E62"/>
    <w:rsid w:val="009F2258"/>
    <w:rsid w:val="00A0555E"/>
    <w:rsid w:val="00A05FB5"/>
    <w:rsid w:val="00A16D3F"/>
    <w:rsid w:val="00A52B27"/>
    <w:rsid w:val="00A63A2D"/>
    <w:rsid w:val="00A6498F"/>
    <w:rsid w:val="00A6569F"/>
    <w:rsid w:val="00A739F3"/>
    <w:rsid w:val="00A8653F"/>
    <w:rsid w:val="00A97DDF"/>
    <w:rsid w:val="00AA60EC"/>
    <w:rsid w:val="00AB1ED7"/>
    <w:rsid w:val="00AB7D9E"/>
    <w:rsid w:val="00AD3DA6"/>
    <w:rsid w:val="00AD5E46"/>
    <w:rsid w:val="00AE06AD"/>
    <w:rsid w:val="00AE3058"/>
    <w:rsid w:val="00B01003"/>
    <w:rsid w:val="00B15657"/>
    <w:rsid w:val="00B25023"/>
    <w:rsid w:val="00B30D41"/>
    <w:rsid w:val="00B66A1D"/>
    <w:rsid w:val="00B7454B"/>
    <w:rsid w:val="00B85297"/>
    <w:rsid w:val="00B94DF7"/>
    <w:rsid w:val="00B969CE"/>
    <w:rsid w:val="00BD7757"/>
    <w:rsid w:val="00BE7334"/>
    <w:rsid w:val="00C229FD"/>
    <w:rsid w:val="00C26A44"/>
    <w:rsid w:val="00C343FB"/>
    <w:rsid w:val="00C43FB0"/>
    <w:rsid w:val="00C45ADC"/>
    <w:rsid w:val="00C4729C"/>
    <w:rsid w:val="00C57789"/>
    <w:rsid w:val="00C743A8"/>
    <w:rsid w:val="00CA477D"/>
    <w:rsid w:val="00CC6D81"/>
    <w:rsid w:val="00CD75D6"/>
    <w:rsid w:val="00CE1CA3"/>
    <w:rsid w:val="00CE284B"/>
    <w:rsid w:val="00CF09E7"/>
    <w:rsid w:val="00D107C4"/>
    <w:rsid w:val="00D251F1"/>
    <w:rsid w:val="00D2696B"/>
    <w:rsid w:val="00D36313"/>
    <w:rsid w:val="00D62705"/>
    <w:rsid w:val="00D65B47"/>
    <w:rsid w:val="00D90722"/>
    <w:rsid w:val="00D96FB5"/>
    <w:rsid w:val="00DC48E1"/>
    <w:rsid w:val="00DD2125"/>
    <w:rsid w:val="00DD371A"/>
    <w:rsid w:val="00DE7967"/>
    <w:rsid w:val="00DF5956"/>
    <w:rsid w:val="00E0076C"/>
    <w:rsid w:val="00E0183A"/>
    <w:rsid w:val="00E01EB2"/>
    <w:rsid w:val="00E079FB"/>
    <w:rsid w:val="00E10AFC"/>
    <w:rsid w:val="00E22BCF"/>
    <w:rsid w:val="00E26468"/>
    <w:rsid w:val="00E564BA"/>
    <w:rsid w:val="00E7189A"/>
    <w:rsid w:val="00E74B6E"/>
    <w:rsid w:val="00E876BF"/>
    <w:rsid w:val="00E94D78"/>
    <w:rsid w:val="00EA48E0"/>
    <w:rsid w:val="00EB115F"/>
    <w:rsid w:val="00EB3110"/>
    <w:rsid w:val="00EB4145"/>
    <w:rsid w:val="00EB51FD"/>
    <w:rsid w:val="00ED1C1E"/>
    <w:rsid w:val="00ED20D2"/>
    <w:rsid w:val="00ED2E91"/>
    <w:rsid w:val="00EE1C5F"/>
    <w:rsid w:val="00EE59A2"/>
    <w:rsid w:val="00EF08E9"/>
    <w:rsid w:val="00F27E91"/>
    <w:rsid w:val="00F459B7"/>
    <w:rsid w:val="00F61773"/>
    <w:rsid w:val="00F834D2"/>
    <w:rsid w:val="00F87696"/>
    <w:rsid w:val="00FA1A02"/>
    <w:rsid w:val="00FA6C13"/>
    <w:rsid w:val="00FB130E"/>
    <w:rsid w:val="00FD3265"/>
    <w:rsid w:val="00FD38E7"/>
    <w:rsid w:val="00FD4705"/>
    <w:rsid w:val="00FF0409"/>
    <w:rsid w:val="00FF0E49"/>
    <w:rsid w:val="00FF5FAE"/>
    <w:rsid w:val="075A189C"/>
    <w:rsid w:val="0C1C35C4"/>
    <w:rsid w:val="0DEB14A0"/>
    <w:rsid w:val="11545822"/>
    <w:rsid w:val="12432FBE"/>
    <w:rsid w:val="13E7095B"/>
    <w:rsid w:val="13EC7D20"/>
    <w:rsid w:val="16832492"/>
    <w:rsid w:val="1B4A7867"/>
    <w:rsid w:val="1FC6467C"/>
    <w:rsid w:val="21CF315A"/>
    <w:rsid w:val="24272522"/>
    <w:rsid w:val="27B506FD"/>
    <w:rsid w:val="29BE4105"/>
    <w:rsid w:val="2C2C601B"/>
    <w:rsid w:val="31857392"/>
    <w:rsid w:val="32AE46C6"/>
    <w:rsid w:val="40C15F0C"/>
    <w:rsid w:val="4541586E"/>
    <w:rsid w:val="46713F31"/>
    <w:rsid w:val="48294170"/>
    <w:rsid w:val="4C5B0FC3"/>
    <w:rsid w:val="4CD74B23"/>
    <w:rsid w:val="54866DF9"/>
    <w:rsid w:val="550D0139"/>
    <w:rsid w:val="55894DF3"/>
    <w:rsid w:val="5AA131CC"/>
    <w:rsid w:val="605B57F9"/>
    <w:rsid w:val="614610F4"/>
    <w:rsid w:val="63035AB9"/>
    <w:rsid w:val="676F196F"/>
    <w:rsid w:val="6B3856A5"/>
    <w:rsid w:val="6C3C4515"/>
    <w:rsid w:val="6D3608CD"/>
    <w:rsid w:val="71CF3D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C051B19"/>
  <w15:docId w15:val="{F4BCFB5E-04A8-4CD4-A826-6E762599B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paragraph" w:styleId="a8">
    <w:name w:val="List Paragraph"/>
    <w:basedOn w:val="a"/>
    <w:uiPriority w:val="34"/>
    <w:qFormat/>
    <w:pPr>
      <w:ind w:firstLineChars="200" w:firstLine="420"/>
    </w:pPr>
  </w:style>
  <w:style w:type="paragraph" w:styleId="a9">
    <w:name w:val="Balloon Text"/>
    <w:basedOn w:val="a"/>
    <w:link w:val="aa"/>
    <w:uiPriority w:val="99"/>
    <w:semiHidden/>
    <w:unhideWhenUsed/>
    <w:rsid w:val="00AD5E46"/>
    <w:rPr>
      <w:sz w:val="18"/>
      <w:szCs w:val="18"/>
    </w:rPr>
  </w:style>
  <w:style w:type="character" w:customStyle="1" w:styleId="aa">
    <w:name w:val="批注框文本 字符"/>
    <w:basedOn w:val="a0"/>
    <w:link w:val="a9"/>
    <w:uiPriority w:val="99"/>
    <w:semiHidden/>
    <w:rsid w:val="00AD5E46"/>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ngqingwen@caas.cn" TargetMode="External"/><Relationship Id="rId13" Type="http://schemas.openxmlformats.org/officeDocument/2006/relationships/image" Target="media/image5.tiff"/><Relationship Id="rId18" Type="http://schemas.openxmlformats.org/officeDocument/2006/relationships/image" Target="media/image10.jpg"/><Relationship Id="rId26" Type="http://schemas.openxmlformats.org/officeDocument/2006/relationships/image" Target="media/image18.tif"/><Relationship Id="rId3" Type="http://schemas.openxmlformats.org/officeDocument/2006/relationships/styles" Target="styles.xml"/><Relationship Id="rId21" Type="http://schemas.openxmlformats.org/officeDocument/2006/relationships/image" Target="media/image13.tif"/><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tif"/><Relationship Id="rId25" Type="http://schemas.openxmlformats.org/officeDocument/2006/relationships/image" Target="media/image17.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10" Type="http://schemas.openxmlformats.org/officeDocument/2006/relationships/image" Target="media/image2.pn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B9F58E-3F02-4F8F-8DB5-F35F70FE9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21</Pages>
  <Words>1545</Words>
  <Characters>8811</Characters>
  <Application>Microsoft Office Word</Application>
  <DocSecurity>0</DocSecurity>
  <Lines>73</Lines>
  <Paragraphs>20</Paragraphs>
  <ScaleCrop>false</ScaleCrop>
  <Company/>
  <LinksUpToDate>false</LinksUpToDate>
  <CharactersWithSpaces>10336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Weihua Qiao</dc:creator>
  <cp:lastModifiedBy>Weihua Qiao</cp:lastModifiedBy>
  <cp:revision>68</cp:revision>
  <cp:lastPrinted>2023-02-07T16:57:00Z</cp:lastPrinted>
  <dcterms:created xsi:type="dcterms:W3CDTF">2022-08-09T08:18:00Z</dcterms:created>
  <dcterms:modified xsi:type="dcterms:W3CDTF">2023-02-14T14:34:00Z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0A695BC709C348E09CF5F403A2383658</vt:lpwstr>
  </property>
</Properties>
</file>